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3CF3" w14:textId="77777777" w:rsidR="005E3E5B" w:rsidRDefault="005E3E5B" w:rsidP="005E3E5B">
      <w:pPr>
        <w:tabs>
          <w:tab w:val="num" w:pos="720"/>
        </w:tabs>
        <w:spacing w:line="276" w:lineRule="auto"/>
        <w:ind w:left="72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“From </w:t>
      </w:r>
      <w:proofErr w:type="spellStart"/>
      <w:r>
        <w:rPr>
          <w:rFonts w:ascii="Times New Roman" w:hAnsi="Times New Roman" w:cs="Times New Roman"/>
          <w:b/>
          <w:bCs/>
          <w:sz w:val="24"/>
          <w:szCs w:val="24"/>
        </w:rPr>
        <w:t>Sallins</w:t>
      </w:r>
      <w:proofErr w:type="spellEnd"/>
      <w:r>
        <w:rPr>
          <w:rFonts w:ascii="Times New Roman" w:hAnsi="Times New Roman" w:cs="Times New Roman"/>
          <w:b/>
          <w:bCs/>
          <w:sz w:val="24"/>
          <w:szCs w:val="24"/>
        </w:rPr>
        <w:t xml:space="preserve"> to Seville; an examination of the influences and work of the (living) Irish flamenco composer and guitarist, John Walsh”.</w:t>
      </w:r>
    </w:p>
    <w:p w14:paraId="1A64D1C6" w14:textId="77777777" w:rsidR="005E3E5B" w:rsidRDefault="005E3E5B" w:rsidP="00892442">
      <w:pPr>
        <w:tabs>
          <w:tab w:val="num" w:pos="720"/>
        </w:tabs>
        <w:spacing w:line="276" w:lineRule="auto"/>
        <w:ind w:left="720" w:hanging="360"/>
        <w:rPr>
          <w:rFonts w:ascii="Times New Roman" w:hAnsi="Times New Roman" w:cs="Times New Roman"/>
          <w:b/>
          <w:bCs/>
          <w:sz w:val="24"/>
          <w:szCs w:val="24"/>
        </w:rPr>
      </w:pPr>
    </w:p>
    <w:p w14:paraId="0AC59243" w14:textId="77777777" w:rsidR="005E3E5B" w:rsidRPr="005E3E5B" w:rsidRDefault="005E3E5B" w:rsidP="00892442">
      <w:pPr>
        <w:tabs>
          <w:tab w:val="num" w:pos="720"/>
        </w:tabs>
        <w:spacing w:line="276" w:lineRule="auto"/>
        <w:ind w:left="720" w:hanging="360"/>
        <w:rPr>
          <w:rFonts w:ascii="Times New Roman" w:hAnsi="Times New Roman" w:cs="Times New Roman"/>
          <w:sz w:val="24"/>
          <w:szCs w:val="24"/>
        </w:rPr>
      </w:pPr>
      <w:r w:rsidRPr="005E3E5B">
        <w:rPr>
          <w:rFonts w:ascii="Times New Roman" w:hAnsi="Times New Roman" w:cs="Times New Roman"/>
          <w:sz w:val="24"/>
          <w:szCs w:val="24"/>
        </w:rPr>
        <w:t>This paper was first presented at the Irish-Spanish Relations Symposium, organized by the Dept. of Humanities, Dundalk Institute and held in house on Friday, 11</w:t>
      </w:r>
      <w:r w:rsidRPr="005E3E5B">
        <w:rPr>
          <w:rFonts w:ascii="Times New Roman" w:hAnsi="Times New Roman" w:cs="Times New Roman"/>
          <w:sz w:val="24"/>
          <w:szCs w:val="24"/>
          <w:vertAlign w:val="superscript"/>
        </w:rPr>
        <w:t>th</w:t>
      </w:r>
      <w:r w:rsidRPr="005E3E5B">
        <w:rPr>
          <w:rFonts w:ascii="Times New Roman" w:hAnsi="Times New Roman" w:cs="Times New Roman"/>
          <w:sz w:val="24"/>
          <w:szCs w:val="24"/>
        </w:rPr>
        <w:t xml:space="preserve"> April 2025</w:t>
      </w:r>
    </w:p>
    <w:p w14:paraId="132CC5AD" w14:textId="77777777" w:rsidR="005E3E5B" w:rsidRDefault="005E3E5B" w:rsidP="00892442">
      <w:pPr>
        <w:tabs>
          <w:tab w:val="num" w:pos="720"/>
        </w:tabs>
        <w:spacing w:line="276" w:lineRule="auto"/>
        <w:ind w:left="720" w:hanging="360"/>
        <w:rPr>
          <w:rFonts w:ascii="Times New Roman" w:hAnsi="Times New Roman" w:cs="Times New Roman"/>
          <w:b/>
          <w:bCs/>
          <w:sz w:val="24"/>
          <w:szCs w:val="24"/>
        </w:rPr>
      </w:pPr>
    </w:p>
    <w:p w14:paraId="12F419FA" w14:textId="5888CCFC" w:rsidR="0068327D" w:rsidRPr="0068327D" w:rsidRDefault="0068327D" w:rsidP="00892442">
      <w:pPr>
        <w:tabs>
          <w:tab w:val="num" w:pos="720"/>
        </w:tabs>
        <w:spacing w:line="276" w:lineRule="auto"/>
        <w:ind w:left="720" w:hanging="360"/>
        <w:rPr>
          <w:rFonts w:ascii="Times New Roman" w:hAnsi="Times New Roman" w:cs="Times New Roman"/>
          <w:b/>
          <w:bCs/>
          <w:sz w:val="24"/>
          <w:szCs w:val="24"/>
        </w:rPr>
      </w:pPr>
      <w:r w:rsidRPr="0068327D">
        <w:rPr>
          <w:rFonts w:ascii="Times New Roman" w:hAnsi="Times New Roman" w:cs="Times New Roman"/>
          <w:b/>
          <w:bCs/>
          <w:sz w:val="24"/>
          <w:szCs w:val="24"/>
        </w:rPr>
        <w:t>Summary of Contents</w:t>
      </w:r>
    </w:p>
    <w:p w14:paraId="113E5EEF" w14:textId="56FFAF53"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Flamenco as Cultural Heritage</w:t>
      </w:r>
      <w:r w:rsidR="00553A27">
        <w:rPr>
          <w:rStyle w:val="Strong"/>
          <w:color w:val="404040"/>
        </w:rPr>
        <w:t xml:space="preserve"> </w:t>
      </w:r>
      <w:r w:rsidRPr="005A4CBB">
        <w:rPr>
          <w:color w:val="404040"/>
        </w:rPr>
        <w:t>– A Romani art form, not merely Spanish, embodying centuries of displacement, resilience, and artistic innovation.</w:t>
      </w:r>
    </w:p>
    <w:p w14:paraId="20CCA369" w14:textId="44BB0DDE"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UNESCO Recognition (2010)</w:t>
      </w:r>
      <w:r w:rsidR="00553A27">
        <w:rPr>
          <w:color w:val="404040"/>
        </w:rPr>
        <w:t xml:space="preserve"> </w:t>
      </w:r>
      <w:r w:rsidRPr="005A4CBB">
        <w:rPr>
          <w:color w:val="404040"/>
        </w:rPr>
        <w:t>– Declared </w:t>
      </w:r>
      <w:r w:rsidRPr="005A4CBB">
        <w:rPr>
          <w:rStyle w:val="Emphasis"/>
          <w:color w:val="404040"/>
        </w:rPr>
        <w:t>Intangible Cultural Heritage of Humanity</w:t>
      </w:r>
      <w:r w:rsidRPr="005A4CBB">
        <w:rPr>
          <w:color w:val="404040"/>
        </w:rPr>
        <w:t> for its historical depth and living evolution.</w:t>
      </w:r>
    </w:p>
    <w:p w14:paraId="65A5A98A" w14:textId="17AAB27D"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Romani Origins</w:t>
      </w:r>
      <w:r w:rsidR="00553A27">
        <w:rPr>
          <w:rStyle w:val="Strong"/>
          <w:color w:val="404040"/>
        </w:rPr>
        <w:t xml:space="preserve"> </w:t>
      </w:r>
      <w:r w:rsidRPr="005A4CBB">
        <w:rPr>
          <w:color w:val="404040"/>
        </w:rPr>
        <w:t>– Rooted in the diaspora of Punjab (NW India) to Andalusia, blending with Moorish, Jewish, and Andalusian traditions.</w:t>
      </w:r>
    </w:p>
    <w:p w14:paraId="1F660E64" w14:textId="08A56AE8"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Multidisciplinary Art</w:t>
      </w:r>
      <w:r w:rsidR="00553A27">
        <w:rPr>
          <w:rStyle w:val="Strong"/>
          <w:color w:val="404040"/>
        </w:rPr>
        <w:t xml:space="preserve"> </w:t>
      </w:r>
      <w:r w:rsidRPr="005A4CBB">
        <w:rPr>
          <w:color w:val="404040"/>
        </w:rPr>
        <w:t>– Fuses raw vocals (</w:t>
      </w:r>
      <w:proofErr w:type="spellStart"/>
      <w:r w:rsidRPr="005A4CBB">
        <w:rPr>
          <w:rStyle w:val="Emphasis"/>
          <w:color w:val="404040"/>
        </w:rPr>
        <w:t>cante</w:t>
      </w:r>
      <w:proofErr w:type="spellEnd"/>
      <w:r w:rsidRPr="005A4CBB">
        <w:rPr>
          <w:color w:val="404040"/>
        </w:rPr>
        <w:t>), percussive dance (</w:t>
      </w:r>
      <w:proofErr w:type="spellStart"/>
      <w:r w:rsidRPr="005A4CBB">
        <w:rPr>
          <w:rStyle w:val="Emphasis"/>
          <w:color w:val="404040"/>
        </w:rPr>
        <w:t>baile</w:t>
      </w:r>
      <w:proofErr w:type="spellEnd"/>
      <w:r w:rsidRPr="005A4CBB">
        <w:rPr>
          <w:color w:val="404040"/>
        </w:rPr>
        <w:t>), virtuosic guitar (</w:t>
      </w:r>
      <w:r w:rsidRPr="005A4CBB">
        <w:rPr>
          <w:rStyle w:val="Emphasis"/>
          <w:color w:val="404040"/>
        </w:rPr>
        <w:t>toque</w:t>
      </w:r>
      <w:r w:rsidRPr="005A4CBB">
        <w:rPr>
          <w:color w:val="404040"/>
        </w:rPr>
        <w:t>), and handclaps (</w:t>
      </w:r>
      <w:proofErr w:type="spellStart"/>
      <w:r w:rsidRPr="005A4CBB">
        <w:rPr>
          <w:rStyle w:val="Emphasis"/>
          <w:color w:val="404040"/>
        </w:rPr>
        <w:t>palmas</w:t>
      </w:r>
      <w:proofErr w:type="spellEnd"/>
      <w:r w:rsidRPr="005A4CBB">
        <w:rPr>
          <w:color w:val="404040"/>
        </w:rPr>
        <w:t>).</w:t>
      </w:r>
    </w:p>
    <w:p w14:paraId="2942E474" w14:textId="07F1E51B"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Franco’s Appropriation</w:t>
      </w:r>
      <w:r w:rsidR="00553A27">
        <w:rPr>
          <w:rStyle w:val="Strong"/>
          <w:color w:val="404040"/>
        </w:rPr>
        <w:t xml:space="preserve"> </w:t>
      </w:r>
      <w:r w:rsidRPr="005A4CBB">
        <w:rPr>
          <w:color w:val="404040"/>
        </w:rPr>
        <w:t>– Politically exploited in the 1950s to market Spanish identity, obscuring its Romani roots.</w:t>
      </w:r>
    </w:p>
    <w:p w14:paraId="0642EC9E" w14:textId="77777777"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Seville’s Crucible</w:t>
      </w:r>
      <w:r w:rsidRPr="005A4CBB">
        <w:rPr>
          <w:color w:val="404040"/>
        </w:rPr>
        <w:t> – The port city’s mix of Tartessian, Phoenician, Roman, and Moorish cultures shaped Flamenco’s birth.</w:t>
      </w:r>
    </w:p>
    <w:p w14:paraId="507C1EE6" w14:textId="77777777"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Sufi &amp; Qawwali Parallels</w:t>
      </w:r>
      <w:r w:rsidRPr="005A4CBB">
        <w:rPr>
          <w:color w:val="404040"/>
        </w:rPr>
        <w:t xml:space="preserve"> – Shares vocal </w:t>
      </w:r>
      <w:proofErr w:type="spellStart"/>
      <w:r w:rsidRPr="005A4CBB">
        <w:rPr>
          <w:color w:val="404040"/>
        </w:rPr>
        <w:t>melismas</w:t>
      </w:r>
      <w:proofErr w:type="spellEnd"/>
      <w:r w:rsidRPr="005A4CBB">
        <w:rPr>
          <w:color w:val="404040"/>
        </w:rPr>
        <w:t xml:space="preserve"> and themes of exile with Islamic devotional music, reflecting ancient trade routes.</w:t>
      </w:r>
    </w:p>
    <w:p w14:paraId="44BA2B8E" w14:textId="77777777"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Paco de Lucía’s Revolution</w:t>
      </w:r>
      <w:r w:rsidRPr="005A4CBB">
        <w:rPr>
          <w:color w:val="404040"/>
        </w:rPr>
        <w:t> – Mastered </w:t>
      </w:r>
      <w:proofErr w:type="spellStart"/>
      <w:r w:rsidRPr="005A4CBB">
        <w:rPr>
          <w:rStyle w:val="Emphasis"/>
          <w:color w:val="404040"/>
        </w:rPr>
        <w:t>pulgar</w:t>
      </w:r>
      <w:proofErr w:type="spellEnd"/>
      <w:r w:rsidRPr="005A4CBB">
        <w:rPr>
          <w:color w:val="404040"/>
        </w:rPr>
        <w:t> (thumb technique), jazz fusion, and complex </w:t>
      </w:r>
      <w:proofErr w:type="spellStart"/>
      <w:r w:rsidRPr="005A4CBB">
        <w:rPr>
          <w:rStyle w:val="Emphasis"/>
          <w:color w:val="404040"/>
        </w:rPr>
        <w:t>compás</w:t>
      </w:r>
      <w:proofErr w:type="spellEnd"/>
      <w:r w:rsidRPr="005A4CBB">
        <w:rPr>
          <w:color w:val="404040"/>
        </w:rPr>
        <w:t>, elevating Flamenco guitar globally.</w:t>
      </w:r>
    </w:p>
    <w:p w14:paraId="3525C3CC" w14:textId="77777777"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Guitar’s Rise</w:t>
      </w:r>
      <w:r w:rsidRPr="005A4CBB">
        <w:rPr>
          <w:color w:val="404040"/>
        </w:rPr>
        <w:t> – From accompaniment to solo prominence via 19th-century luthiers (e.g., Antonio de Torres) and pioneers like Ramón Montoya.</w:t>
      </w:r>
    </w:p>
    <w:p w14:paraId="04D54174" w14:textId="77777777"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John Walsh’s Irish Flamenco</w:t>
      </w:r>
      <w:r w:rsidRPr="005A4CBB">
        <w:rPr>
          <w:color w:val="404040"/>
        </w:rPr>
        <w:t> – A self-taught guitarist who abandoned physics to study under Paco’s teacher, blending Celtic motifs into </w:t>
      </w:r>
      <w:proofErr w:type="spellStart"/>
      <w:r w:rsidRPr="005A4CBB">
        <w:rPr>
          <w:rStyle w:val="Emphasis"/>
          <w:color w:val="404040"/>
        </w:rPr>
        <w:t>Irlandalucia</w:t>
      </w:r>
      <w:proofErr w:type="spellEnd"/>
      <w:r w:rsidRPr="005A4CBB">
        <w:rPr>
          <w:color w:val="404040"/>
        </w:rPr>
        <w:t>.</w:t>
      </w:r>
    </w:p>
    <w:p w14:paraId="043CB88A" w14:textId="77777777" w:rsidR="005A4CBB" w:rsidRPr="005A4CBB" w:rsidRDefault="005A4CBB" w:rsidP="00892442">
      <w:pPr>
        <w:pStyle w:val="NormalWeb"/>
        <w:numPr>
          <w:ilvl w:val="0"/>
          <w:numId w:val="3"/>
        </w:numPr>
        <w:spacing w:before="0" w:beforeAutospacing="0" w:line="276" w:lineRule="auto"/>
        <w:rPr>
          <w:color w:val="404040"/>
        </w:rPr>
      </w:pPr>
      <w:r w:rsidRPr="005A4CBB">
        <w:rPr>
          <w:rStyle w:val="Strong"/>
          <w:color w:val="404040"/>
        </w:rPr>
        <w:t>Zapateado &amp; Dance</w:t>
      </w:r>
      <w:r w:rsidRPr="005A4CBB">
        <w:rPr>
          <w:color w:val="404040"/>
        </w:rPr>
        <w:t> – Rhythmic footwork central to Flamenco, as seen in Walsh’s homage to Paco’s style.</w:t>
      </w:r>
    </w:p>
    <w:p w14:paraId="28803EDB" w14:textId="101582A5" w:rsidR="00F12AC9" w:rsidRDefault="005A4CBB" w:rsidP="00892442">
      <w:pPr>
        <w:pStyle w:val="NormalWeb"/>
        <w:numPr>
          <w:ilvl w:val="0"/>
          <w:numId w:val="3"/>
        </w:numPr>
        <w:spacing w:before="0" w:beforeAutospacing="0" w:line="276" w:lineRule="auto"/>
        <w:rPr>
          <w:color w:val="404040"/>
        </w:rPr>
      </w:pPr>
      <w:r w:rsidRPr="005A4CBB">
        <w:rPr>
          <w:rStyle w:val="Strong"/>
          <w:color w:val="404040"/>
        </w:rPr>
        <w:t>Living Tradition</w:t>
      </w:r>
      <w:r w:rsidRPr="005A4CBB">
        <w:rPr>
          <w:color w:val="404040"/>
        </w:rPr>
        <w:t> – Continues evolving through new voices (like Walsh) while preserving its marginalized Romani soul.</w:t>
      </w:r>
    </w:p>
    <w:p w14:paraId="2441B4E8" w14:textId="77777777" w:rsidR="00F12AC9" w:rsidRDefault="00F12AC9" w:rsidP="00892442">
      <w:pPr>
        <w:spacing w:after="160" w:line="276" w:lineRule="auto"/>
        <w:rPr>
          <w:rFonts w:ascii="Times New Roman" w:eastAsia="Times New Roman" w:hAnsi="Times New Roman" w:cs="Times New Roman"/>
          <w:color w:val="404040"/>
          <w:sz w:val="24"/>
          <w:szCs w:val="24"/>
        </w:rPr>
      </w:pPr>
      <w:r>
        <w:rPr>
          <w:color w:val="404040"/>
        </w:rPr>
        <w:br w:type="page"/>
      </w:r>
    </w:p>
    <w:p w14:paraId="0D7636E1" w14:textId="2124754B" w:rsidR="0068327D" w:rsidRPr="005A4CBB" w:rsidRDefault="0068327D" w:rsidP="00892442">
      <w:pPr>
        <w:spacing w:before="206" w:after="100" w:afterAutospacing="1" w:line="276" w:lineRule="auto"/>
        <w:rPr>
          <w:rFonts w:ascii="Times New Roman" w:eastAsia="Times New Roman" w:hAnsi="Times New Roman" w:cs="Times New Roman"/>
          <w:color w:val="404040"/>
          <w:sz w:val="24"/>
          <w:szCs w:val="24"/>
        </w:rPr>
      </w:pPr>
    </w:p>
    <w:p w14:paraId="31DEB4DB" w14:textId="36B74C13" w:rsidR="004B27ED"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When I saw the invitation to present at the Dept. of Humanities Symposium and i</w:t>
      </w:r>
      <w:r w:rsidR="0086665F" w:rsidRPr="005A4CBB">
        <w:rPr>
          <w:rFonts w:ascii="Times New Roman" w:eastAsia="Times New Roman" w:hAnsi="Times New Roman" w:cs="Times New Roman"/>
          <w:sz w:val="24"/>
          <w:szCs w:val="24"/>
        </w:rPr>
        <w:t>ts</w:t>
      </w:r>
      <w:r w:rsidRPr="005A4CBB">
        <w:rPr>
          <w:rFonts w:ascii="Times New Roman" w:eastAsia="Times New Roman" w:hAnsi="Times New Roman" w:cs="Times New Roman"/>
          <w:sz w:val="24"/>
          <w:szCs w:val="24"/>
        </w:rPr>
        <w:t xml:space="preserve"> theme</w:t>
      </w:r>
      <w:r w:rsidR="00F12AC9">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 xml:space="preserve"> I was immediately draw</w:t>
      </w:r>
      <w:r w:rsidR="0086665F" w:rsidRPr="005A4CBB">
        <w:rPr>
          <w:rFonts w:ascii="Times New Roman" w:eastAsia="Times New Roman" w:hAnsi="Times New Roman" w:cs="Times New Roman"/>
          <w:sz w:val="24"/>
          <w:szCs w:val="24"/>
        </w:rPr>
        <w:t>n</w:t>
      </w:r>
      <w:r w:rsidRPr="005A4CBB">
        <w:rPr>
          <w:rFonts w:ascii="Times New Roman" w:eastAsia="Times New Roman" w:hAnsi="Times New Roman" w:cs="Times New Roman"/>
          <w:sz w:val="24"/>
          <w:szCs w:val="24"/>
        </w:rPr>
        <w:t xml:space="preserve"> to the prospect of properly researching Flamenco, a musical genre that has long resonated</w:t>
      </w:r>
      <w:r w:rsidR="004B5ED6" w:rsidRPr="005A4CBB">
        <w:rPr>
          <w:rFonts w:ascii="Times New Roman" w:eastAsia="Times New Roman" w:hAnsi="Times New Roman" w:cs="Times New Roman"/>
          <w:sz w:val="24"/>
          <w:szCs w:val="24"/>
        </w:rPr>
        <w:t xml:space="preserve"> with</w:t>
      </w:r>
      <w:r w:rsidRPr="005A4CBB">
        <w:rPr>
          <w:rFonts w:ascii="Times New Roman" w:eastAsia="Times New Roman" w:hAnsi="Times New Roman" w:cs="Times New Roman"/>
          <w:sz w:val="24"/>
          <w:szCs w:val="24"/>
        </w:rPr>
        <w:t xml:space="preserve"> me personally and which enjoys a position of global cultural significance. I was also delighted to find that there </w:t>
      </w:r>
      <w:r w:rsidR="00FD74FC" w:rsidRPr="005A4CBB">
        <w:rPr>
          <w:rFonts w:ascii="Times New Roman" w:eastAsia="Times New Roman" w:hAnsi="Times New Roman" w:cs="Times New Roman"/>
          <w:sz w:val="24"/>
          <w:szCs w:val="24"/>
        </w:rPr>
        <w:t>i</w:t>
      </w:r>
      <w:r w:rsidRPr="005A4CBB">
        <w:rPr>
          <w:rFonts w:ascii="Times New Roman" w:eastAsia="Times New Roman" w:hAnsi="Times New Roman" w:cs="Times New Roman"/>
          <w:sz w:val="24"/>
          <w:szCs w:val="24"/>
        </w:rPr>
        <w:t xml:space="preserve">s a living </w:t>
      </w:r>
      <w:r w:rsidR="002A6DB3" w:rsidRPr="005A4CBB">
        <w:rPr>
          <w:rFonts w:ascii="Times New Roman" w:eastAsia="Times New Roman" w:hAnsi="Times New Roman" w:cs="Times New Roman"/>
          <w:sz w:val="24"/>
          <w:szCs w:val="24"/>
        </w:rPr>
        <w:t xml:space="preserve">Irish </w:t>
      </w:r>
      <w:r w:rsidRPr="005A4CBB">
        <w:rPr>
          <w:rFonts w:ascii="Times New Roman" w:eastAsia="Times New Roman" w:hAnsi="Times New Roman" w:cs="Times New Roman"/>
          <w:sz w:val="24"/>
          <w:szCs w:val="24"/>
        </w:rPr>
        <w:t xml:space="preserve">composer and musician, John Walsh, who was very generous with his time in providing two extensive interviews to </w:t>
      </w:r>
      <w:r w:rsidR="00074823" w:rsidRPr="005A4CBB">
        <w:rPr>
          <w:rFonts w:ascii="Times New Roman" w:eastAsia="Times New Roman" w:hAnsi="Times New Roman" w:cs="Times New Roman"/>
          <w:sz w:val="24"/>
          <w:szCs w:val="24"/>
        </w:rPr>
        <w:t xml:space="preserve">me to </w:t>
      </w:r>
      <w:r w:rsidRPr="005A4CBB">
        <w:rPr>
          <w:rFonts w:ascii="Times New Roman" w:eastAsia="Times New Roman" w:hAnsi="Times New Roman" w:cs="Times New Roman"/>
          <w:sz w:val="24"/>
          <w:szCs w:val="24"/>
        </w:rPr>
        <w:t xml:space="preserve">discuss Flamenco and </w:t>
      </w:r>
      <w:r w:rsidR="00496AAD" w:rsidRPr="005A4CBB">
        <w:rPr>
          <w:rFonts w:ascii="Times New Roman" w:eastAsia="Times New Roman" w:hAnsi="Times New Roman" w:cs="Times New Roman"/>
          <w:sz w:val="24"/>
          <w:szCs w:val="24"/>
        </w:rPr>
        <w:t>how it positively upended his life</w:t>
      </w:r>
      <w:r w:rsidRPr="005A4CBB">
        <w:rPr>
          <w:rFonts w:ascii="Times New Roman" w:eastAsia="Times New Roman" w:hAnsi="Times New Roman" w:cs="Times New Roman"/>
          <w:sz w:val="24"/>
          <w:szCs w:val="24"/>
        </w:rPr>
        <w:t>.</w:t>
      </w:r>
      <w:r w:rsidR="00B00261" w:rsidRPr="005A4CBB">
        <w:rPr>
          <w:rFonts w:ascii="Times New Roman" w:eastAsia="Times New Roman" w:hAnsi="Times New Roman" w:cs="Times New Roman"/>
          <w:sz w:val="24"/>
          <w:szCs w:val="24"/>
        </w:rPr>
        <w:t xml:space="preserve">  John now resides in </w:t>
      </w:r>
      <w:proofErr w:type="spellStart"/>
      <w:r w:rsidR="00B00261" w:rsidRPr="005A4CBB">
        <w:rPr>
          <w:rFonts w:ascii="Times New Roman" w:eastAsia="Times New Roman" w:hAnsi="Times New Roman" w:cs="Times New Roman"/>
          <w:sz w:val="24"/>
          <w:szCs w:val="24"/>
        </w:rPr>
        <w:t>Sallins</w:t>
      </w:r>
      <w:proofErr w:type="spellEnd"/>
      <w:r w:rsidR="00B00261" w:rsidRPr="005A4CBB">
        <w:rPr>
          <w:rFonts w:ascii="Times New Roman" w:eastAsia="Times New Roman" w:hAnsi="Times New Roman" w:cs="Times New Roman"/>
          <w:sz w:val="24"/>
          <w:szCs w:val="24"/>
        </w:rPr>
        <w:t xml:space="preserve"> but was reared in Co. Longford.  This is a story about following a passion, about discipline and determination and about authenticity.  And in a world that is crammed </w:t>
      </w:r>
      <w:r w:rsidR="00062367" w:rsidRPr="005A4CBB">
        <w:rPr>
          <w:rFonts w:ascii="Times New Roman" w:eastAsia="Times New Roman" w:hAnsi="Times New Roman" w:cs="Times New Roman"/>
          <w:sz w:val="24"/>
          <w:szCs w:val="24"/>
        </w:rPr>
        <w:t>with t</w:t>
      </w:r>
      <w:r w:rsidR="00463128" w:rsidRPr="005A4CBB">
        <w:rPr>
          <w:rFonts w:ascii="Times New Roman" w:eastAsia="Times New Roman" w:hAnsi="Times New Roman" w:cs="Times New Roman"/>
          <w:sz w:val="24"/>
          <w:szCs w:val="24"/>
        </w:rPr>
        <w:t xml:space="preserve">he </w:t>
      </w:r>
      <w:r w:rsidR="00B00261" w:rsidRPr="005A4CBB">
        <w:rPr>
          <w:rFonts w:ascii="Times New Roman" w:eastAsia="Times New Roman" w:hAnsi="Times New Roman" w:cs="Times New Roman"/>
          <w:sz w:val="24"/>
          <w:szCs w:val="24"/>
        </w:rPr>
        <w:t xml:space="preserve">phony and </w:t>
      </w:r>
      <w:r w:rsidR="00463128" w:rsidRPr="005A4CBB">
        <w:rPr>
          <w:rFonts w:ascii="Times New Roman" w:eastAsia="Times New Roman" w:hAnsi="Times New Roman" w:cs="Times New Roman"/>
          <w:sz w:val="24"/>
          <w:szCs w:val="24"/>
        </w:rPr>
        <w:t xml:space="preserve">the </w:t>
      </w:r>
      <w:r w:rsidR="00B00261" w:rsidRPr="005A4CBB">
        <w:rPr>
          <w:rFonts w:ascii="Times New Roman" w:eastAsia="Times New Roman" w:hAnsi="Times New Roman" w:cs="Times New Roman"/>
          <w:sz w:val="24"/>
          <w:szCs w:val="24"/>
        </w:rPr>
        <w:t xml:space="preserve">artificial it </w:t>
      </w:r>
      <w:r w:rsidR="00463128" w:rsidRPr="005A4CBB">
        <w:rPr>
          <w:rFonts w:ascii="Times New Roman" w:eastAsia="Times New Roman" w:hAnsi="Times New Roman" w:cs="Times New Roman"/>
          <w:sz w:val="24"/>
          <w:szCs w:val="24"/>
        </w:rPr>
        <w:t>is inspiring</w:t>
      </w:r>
      <w:r w:rsidR="00B00261" w:rsidRPr="005A4CBB">
        <w:rPr>
          <w:rFonts w:ascii="Times New Roman" w:eastAsia="Times New Roman" w:hAnsi="Times New Roman" w:cs="Times New Roman"/>
          <w:sz w:val="24"/>
          <w:szCs w:val="24"/>
        </w:rPr>
        <w:t xml:space="preserve"> to see the very </w:t>
      </w:r>
      <w:r w:rsidR="009D21F1" w:rsidRPr="005A4CBB">
        <w:rPr>
          <w:rFonts w:ascii="Times New Roman" w:eastAsia="Times New Roman" w:hAnsi="Times New Roman" w:cs="Times New Roman"/>
          <w:sz w:val="24"/>
          <w:szCs w:val="24"/>
        </w:rPr>
        <w:t>opposite</w:t>
      </w:r>
      <w:r w:rsidR="00B00261" w:rsidRPr="005A4CBB">
        <w:rPr>
          <w:rFonts w:ascii="Times New Roman" w:eastAsia="Times New Roman" w:hAnsi="Times New Roman" w:cs="Times New Roman"/>
          <w:sz w:val="24"/>
          <w:szCs w:val="24"/>
        </w:rPr>
        <w:t xml:space="preserve">. </w:t>
      </w:r>
      <w:r w:rsidRPr="005A4CBB">
        <w:rPr>
          <w:rFonts w:ascii="Times New Roman" w:eastAsia="Times New Roman" w:hAnsi="Times New Roman" w:cs="Times New Roman"/>
          <w:sz w:val="24"/>
          <w:szCs w:val="24"/>
        </w:rPr>
        <w:t xml:space="preserve"> My initial perception of Flamenco, like that of many outsiders, was narrowly confined to its stereotypical</w:t>
      </w:r>
      <w:r w:rsidR="004B5ED6" w:rsidRPr="005A4CBB">
        <w:rPr>
          <w:rFonts w:ascii="Times New Roman" w:eastAsia="Times New Roman" w:hAnsi="Times New Roman" w:cs="Times New Roman"/>
          <w:sz w:val="24"/>
          <w:szCs w:val="24"/>
        </w:rPr>
        <w:t xml:space="preserve"> Hispanic</w:t>
      </w:r>
      <w:r w:rsidRPr="005A4CBB">
        <w:rPr>
          <w:rFonts w:ascii="Times New Roman" w:eastAsia="Times New Roman" w:hAnsi="Times New Roman" w:cs="Times New Roman"/>
          <w:sz w:val="24"/>
          <w:szCs w:val="24"/>
        </w:rPr>
        <w:t xml:space="preserve"> imagery; the percussive footwork of dancers, with long frilly skirts, tight hair buns</w:t>
      </w:r>
      <w:r w:rsidR="004B5ED6" w:rsidRPr="005A4CBB">
        <w:rPr>
          <w:rFonts w:ascii="Times New Roman" w:eastAsia="Times New Roman" w:hAnsi="Times New Roman" w:cs="Times New Roman"/>
          <w:sz w:val="24"/>
          <w:szCs w:val="24"/>
        </w:rPr>
        <w:t xml:space="preserve"> </w:t>
      </w:r>
      <w:r w:rsidR="003A2BDC" w:rsidRPr="005A4CBB">
        <w:rPr>
          <w:rFonts w:ascii="Times New Roman" w:eastAsia="Times New Roman" w:hAnsi="Times New Roman" w:cs="Times New Roman"/>
          <w:sz w:val="24"/>
          <w:szCs w:val="24"/>
        </w:rPr>
        <w:t xml:space="preserve">on severe looking women </w:t>
      </w:r>
      <w:r w:rsidR="004B5ED6" w:rsidRPr="005A4CBB">
        <w:rPr>
          <w:rFonts w:ascii="Times New Roman" w:eastAsia="Times New Roman" w:hAnsi="Times New Roman" w:cs="Times New Roman"/>
          <w:sz w:val="24"/>
          <w:szCs w:val="24"/>
        </w:rPr>
        <w:t>and</w:t>
      </w:r>
      <w:r w:rsidRPr="005A4CBB">
        <w:rPr>
          <w:rFonts w:ascii="Times New Roman" w:eastAsia="Times New Roman" w:hAnsi="Times New Roman" w:cs="Times New Roman"/>
          <w:sz w:val="24"/>
          <w:szCs w:val="24"/>
        </w:rPr>
        <w:t xml:space="preserve"> the sharp clicking of the castanets. </w:t>
      </w:r>
      <w:proofErr w:type="gramStart"/>
      <w:r w:rsidRPr="005A4CBB">
        <w:rPr>
          <w:rFonts w:ascii="Times New Roman" w:eastAsia="Times New Roman" w:hAnsi="Times New Roman" w:cs="Times New Roman"/>
          <w:sz w:val="24"/>
          <w:szCs w:val="24"/>
        </w:rPr>
        <w:t>Indeed</w:t>
      </w:r>
      <w:proofErr w:type="gramEnd"/>
      <w:r w:rsidRPr="005A4CBB">
        <w:rPr>
          <w:rFonts w:ascii="Times New Roman" w:eastAsia="Times New Roman" w:hAnsi="Times New Roman" w:cs="Times New Roman"/>
          <w:sz w:val="24"/>
          <w:szCs w:val="24"/>
        </w:rPr>
        <w:t xml:space="preserve"> Flamenco was appropriated by General Franco after the 20th century Spanish civil war, </w:t>
      </w:r>
      <w:r w:rsidR="00CA26F9" w:rsidRPr="005A4CBB">
        <w:rPr>
          <w:rFonts w:ascii="Times New Roman" w:eastAsia="Times New Roman" w:hAnsi="Times New Roman" w:cs="Times New Roman"/>
          <w:sz w:val="24"/>
          <w:szCs w:val="24"/>
        </w:rPr>
        <w:t>especially</w:t>
      </w:r>
      <w:r w:rsidRPr="005A4CBB">
        <w:rPr>
          <w:rFonts w:ascii="Times New Roman" w:eastAsia="Times New Roman" w:hAnsi="Times New Roman" w:cs="Times New Roman"/>
          <w:sz w:val="24"/>
          <w:szCs w:val="24"/>
        </w:rPr>
        <w:t xml:space="preserve"> in the 1950s, as a symbol to promote Spanish tourism and identity.  As I delved into the </w:t>
      </w:r>
      <w:proofErr w:type="gramStart"/>
      <w:r w:rsidRPr="005A4CBB">
        <w:rPr>
          <w:rFonts w:ascii="Times New Roman" w:eastAsia="Times New Roman" w:hAnsi="Times New Roman" w:cs="Times New Roman"/>
          <w:sz w:val="24"/>
          <w:szCs w:val="24"/>
        </w:rPr>
        <w:t>research</w:t>
      </w:r>
      <w:proofErr w:type="gramEnd"/>
      <w:r w:rsidRPr="005A4CBB">
        <w:rPr>
          <w:rFonts w:ascii="Times New Roman" w:eastAsia="Times New Roman" w:hAnsi="Times New Roman" w:cs="Times New Roman"/>
          <w:sz w:val="24"/>
          <w:szCs w:val="24"/>
        </w:rPr>
        <w:t xml:space="preserve"> I learned that Flamenco is not merely a musical style, but an entire way of life, one intrinsically tied to the Romani people</w:t>
      </w:r>
      <w:r w:rsidR="00CA26F9" w:rsidRPr="005A4CBB">
        <w:rPr>
          <w:rFonts w:ascii="Times New Roman" w:eastAsia="Times New Roman" w:hAnsi="Times New Roman" w:cs="Times New Roman"/>
          <w:sz w:val="24"/>
          <w:szCs w:val="24"/>
        </w:rPr>
        <w:t xml:space="preserve"> not the Spanish</w:t>
      </w:r>
      <w:r w:rsidRPr="005A4CBB">
        <w:rPr>
          <w:rFonts w:ascii="Times New Roman" w:eastAsia="Times New Roman" w:hAnsi="Times New Roman" w:cs="Times New Roman"/>
          <w:sz w:val="24"/>
          <w:szCs w:val="24"/>
        </w:rPr>
        <w:t xml:space="preserve"> and their centuries long history of displacement, resilience and artistic innovation. </w:t>
      </w:r>
      <w:r w:rsidR="00CA26F9" w:rsidRPr="005A4CBB">
        <w:rPr>
          <w:rFonts w:ascii="Times New Roman" w:eastAsia="Times New Roman" w:hAnsi="Times New Roman" w:cs="Times New Roman"/>
          <w:sz w:val="24"/>
          <w:szCs w:val="24"/>
        </w:rPr>
        <w:t xml:space="preserve"> </w:t>
      </w:r>
    </w:p>
    <w:p w14:paraId="089DF154" w14:textId="77777777" w:rsidR="00033EBE" w:rsidRDefault="00033EBE" w:rsidP="00892442">
      <w:pPr>
        <w:spacing w:line="276" w:lineRule="auto"/>
        <w:rPr>
          <w:rFonts w:ascii="Times New Roman" w:eastAsia="Times New Roman" w:hAnsi="Times New Roman" w:cs="Times New Roman"/>
          <w:sz w:val="24"/>
          <w:szCs w:val="24"/>
        </w:rPr>
      </w:pPr>
    </w:p>
    <w:p w14:paraId="79360F7A" w14:textId="3590A1DA" w:rsidR="004D07D9" w:rsidRPr="005A4CBB" w:rsidRDefault="00CA26F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Now the Spanish terms for the Romani is spelt g</w:t>
      </w:r>
      <w:r w:rsidR="00892442">
        <w:rPr>
          <w:rFonts w:ascii="Times New Roman" w:eastAsia="Times New Roman" w:hAnsi="Times New Roman" w:cs="Times New Roman"/>
          <w:sz w:val="24"/>
          <w:szCs w:val="24"/>
        </w:rPr>
        <w:t>-</w:t>
      </w:r>
      <w:proofErr w:type="spellStart"/>
      <w:r w:rsidRPr="005A4CBB">
        <w:rPr>
          <w:rFonts w:ascii="Times New Roman" w:eastAsia="Times New Roman" w:hAnsi="Times New Roman" w:cs="Times New Roman"/>
          <w:sz w:val="24"/>
          <w:szCs w:val="24"/>
        </w:rPr>
        <w:t>i</w:t>
      </w:r>
      <w:proofErr w:type="spellEnd"/>
      <w:r w:rsidR="00892442">
        <w:rPr>
          <w:rFonts w:ascii="Times New Roman" w:eastAsia="Times New Roman" w:hAnsi="Times New Roman" w:cs="Times New Roman"/>
          <w:sz w:val="24"/>
          <w:szCs w:val="24"/>
        </w:rPr>
        <w:t>-t-</w:t>
      </w:r>
      <w:r w:rsidRPr="005A4CBB">
        <w:rPr>
          <w:rFonts w:ascii="Times New Roman" w:eastAsia="Times New Roman" w:hAnsi="Times New Roman" w:cs="Times New Roman"/>
          <w:sz w:val="24"/>
          <w:szCs w:val="24"/>
        </w:rPr>
        <w:t>a</w:t>
      </w:r>
      <w:r w:rsidR="00892442">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n</w:t>
      </w:r>
      <w:r w:rsidR="00892442">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o</w:t>
      </w:r>
      <w:r w:rsidR="00892442">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s and pronounced hit</w:t>
      </w:r>
      <w:r w:rsidR="00892442">
        <w:rPr>
          <w:rFonts w:ascii="Times New Roman" w:eastAsia="Times New Roman" w:hAnsi="Times New Roman" w:cs="Times New Roman"/>
          <w:sz w:val="24"/>
          <w:szCs w:val="24"/>
        </w:rPr>
        <w:t>-</w:t>
      </w:r>
      <w:proofErr w:type="spellStart"/>
      <w:r w:rsidRPr="005A4CBB">
        <w:rPr>
          <w:rFonts w:ascii="Times New Roman" w:eastAsia="Times New Roman" w:hAnsi="Times New Roman" w:cs="Times New Roman"/>
          <w:sz w:val="24"/>
          <w:szCs w:val="24"/>
        </w:rPr>
        <w:t>an</w:t>
      </w:r>
      <w:r w:rsidR="00892442">
        <w:rPr>
          <w:rFonts w:ascii="Times New Roman" w:eastAsia="Times New Roman" w:hAnsi="Times New Roman" w:cs="Times New Roman"/>
          <w:sz w:val="24"/>
          <w:szCs w:val="24"/>
        </w:rPr>
        <w:t>n</w:t>
      </w:r>
      <w:proofErr w:type="spellEnd"/>
      <w:r w:rsidR="00892442">
        <w:rPr>
          <w:rFonts w:ascii="Times New Roman" w:eastAsia="Times New Roman" w:hAnsi="Times New Roman" w:cs="Times New Roman"/>
          <w:sz w:val="24"/>
          <w:szCs w:val="24"/>
        </w:rPr>
        <w:t>-</w:t>
      </w:r>
      <w:proofErr w:type="spellStart"/>
      <w:r w:rsidRPr="005A4CBB">
        <w:rPr>
          <w:rFonts w:ascii="Times New Roman" w:eastAsia="Times New Roman" w:hAnsi="Times New Roman" w:cs="Times New Roman"/>
          <w:sz w:val="24"/>
          <w:szCs w:val="24"/>
        </w:rPr>
        <w:t>os</w:t>
      </w:r>
      <w:proofErr w:type="spellEnd"/>
      <w:r w:rsidRPr="005A4CBB">
        <w:rPr>
          <w:rFonts w:ascii="Times New Roman" w:eastAsia="Times New Roman" w:hAnsi="Times New Roman" w:cs="Times New Roman"/>
          <w:sz w:val="24"/>
          <w:szCs w:val="24"/>
        </w:rPr>
        <w:t>, but that is a derogatory term and we’ll avoid that and just say Romani</w:t>
      </w:r>
      <w:r w:rsidR="004B27ED" w:rsidRPr="005A4CBB">
        <w:rPr>
          <w:rFonts w:ascii="Times New Roman" w:eastAsia="Times New Roman" w:hAnsi="Times New Roman" w:cs="Times New Roman"/>
          <w:sz w:val="24"/>
          <w:szCs w:val="24"/>
        </w:rPr>
        <w:t xml:space="preserve">.   </w:t>
      </w:r>
      <w:r w:rsidR="004D07D9" w:rsidRPr="005A4CBB">
        <w:rPr>
          <w:rFonts w:ascii="Times New Roman" w:eastAsia="Times New Roman" w:hAnsi="Times New Roman" w:cs="Times New Roman"/>
          <w:sz w:val="24"/>
          <w:szCs w:val="24"/>
        </w:rPr>
        <w:t>The reality of that lifestyle now is economic precariousness and street performance for tourists sustained by coffee, cigarettes and social welfare. Flamenco</w:t>
      </w:r>
      <w:r w:rsidR="008A79EA" w:rsidRPr="005A4CBB">
        <w:rPr>
          <w:rFonts w:ascii="Times New Roman" w:eastAsia="Times New Roman" w:hAnsi="Times New Roman" w:cs="Times New Roman"/>
          <w:sz w:val="24"/>
          <w:szCs w:val="24"/>
        </w:rPr>
        <w:t xml:space="preserve"> is folk but that gives an impression of simplicity which is incorrect. Flamenco is complex and it</w:t>
      </w:r>
      <w:r w:rsidR="004D07D9" w:rsidRPr="005A4CBB">
        <w:rPr>
          <w:rFonts w:ascii="Times New Roman" w:eastAsia="Times New Roman" w:hAnsi="Times New Roman" w:cs="Times New Roman"/>
          <w:sz w:val="24"/>
          <w:szCs w:val="24"/>
        </w:rPr>
        <w:t>s complexity lies in its synthesis of multiple art forms</w:t>
      </w:r>
      <w:r w:rsidR="008A79EA" w:rsidRPr="005A4CBB">
        <w:rPr>
          <w:rFonts w:ascii="Times New Roman" w:eastAsia="Times New Roman" w:hAnsi="Times New Roman" w:cs="Times New Roman"/>
          <w:sz w:val="24"/>
          <w:szCs w:val="24"/>
        </w:rPr>
        <w:t>.  So, we have t</w:t>
      </w:r>
      <w:r w:rsidR="004D07D9" w:rsidRPr="005A4CBB">
        <w:rPr>
          <w:rFonts w:ascii="Times New Roman" w:eastAsia="Times New Roman" w:hAnsi="Times New Roman" w:cs="Times New Roman"/>
          <w:sz w:val="24"/>
          <w:szCs w:val="24"/>
        </w:rPr>
        <w:t>he raw, emotive vocals (</w:t>
      </w:r>
      <w:r w:rsidR="008A79EA" w:rsidRPr="005A4CBB">
        <w:rPr>
          <w:rFonts w:ascii="Times New Roman" w:eastAsia="Times New Roman" w:hAnsi="Times New Roman" w:cs="Times New Roman"/>
          <w:sz w:val="24"/>
          <w:szCs w:val="24"/>
        </w:rPr>
        <w:t>khan-</w:t>
      </w:r>
      <w:proofErr w:type="spellStart"/>
      <w:r w:rsidR="008A79EA" w:rsidRPr="005A4CBB">
        <w:rPr>
          <w:rFonts w:ascii="Times New Roman" w:eastAsia="Times New Roman" w:hAnsi="Times New Roman" w:cs="Times New Roman"/>
          <w:sz w:val="24"/>
          <w:szCs w:val="24"/>
        </w:rPr>
        <w:t>tay</w:t>
      </w:r>
      <w:proofErr w:type="spellEnd"/>
      <w:r w:rsidR="004D07D9" w:rsidRPr="005A4CBB">
        <w:rPr>
          <w:rFonts w:ascii="Times New Roman" w:eastAsia="Times New Roman" w:hAnsi="Times New Roman" w:cs="Times New Roman"/>
          <w:sz w:val="24"/>
          <w:szCs w:val="24"/>
        </w:rPr>
        <w:t>), the rhythmic intensity of dance (</w:t>
      </w:r>
      <w:r w:rsidR="008A79EA" w:rsidRPr="005A4CBB">
        <w:rPr>
          <w:rFonts w:ascii="Times New Roman" w:eastAsia="Times New Roman" w:hAnsi="Times New Roman" w:cs="Times New Roman"/>
          <w:sz w:val="24"/>
          <w:szCs w:val="24"/>
        </w:rPr>
        <w:t>by-lay</w:t>
      </w:r>
      <w:r w:rsidR="004D07D9" w:rsidRPr="005A4CBB">
        <w:rPr>
          <w:rFonts w:ascii="Times New Roman" w:eastAsia="Times New Roman" w:hAnsi="Times New Roman" w:cs="Times New Roman"/>
          <w:sz w:val="24"/>
          <w:szCs w:val="24"/>
        </w:rPr>
        <w:t>), the improvisational brilliance of guitar (</w:t>
      </w:r>
      <w:r w:rsidR="008A79EA" w:rsidRPr="005A4CBB">
        <w:rPr>
          <w:rFonts w:ascii="Times New Roman" w:eastAsia="Times New Roman" w:hAnsi="Times New Roman" w:cs="Times New Roman"/>
          <w:sz w:val="24"/>
          <w:szCs w:val="24"/>
        </w:rPr>
        <w:t>toe-kay</w:t>
      </w:r>
      <w:r w:rsidR="004D07D9" w:rsidRPr="005A4CBB">
        <w:rPr>
          <w:rFonts w:ascii="Times New Roman" w:eastAsia="Times New Roman" w:hAnsi="Times New Roman" w:cs="Times New Roman"/>
          <w:sz w:val="24"/>
          <w:szCs w:val="24"/>
        </w:rPr>
        <w:t>), and the polyrhythmic interplay of handclaps (</w:t>
      </w:r>
      <w:proofErr w:type="spellStart"/>
      <w:r w:rsidR="004D07D9" w:rsidRPr="005A4CBB">
        <w:rPr>
          <w:rFonts w:ascii="Times New Roman" w:eastAsia="Times New Roman" w:hAnsi="Times New Roman" w:cs="Times New Roman"/>
          <w:sz w:val="24"/>
          <w:szCs w:val="24"/>
        </w:rPr>
        <w:t>palmas</w:t>
      </w:r>
      <w:proofErr w:type="spellEnd"/>
      <w:r w:rsidR="004D07D9" w:rsidRPr="005A4CBB">
        <w:rPr>
          <w:rFonts w:ascii="Times New Roman" w:eastAsia="Times New Roman" w:hAnsi="Times New Roman" w:cs="Times New Roman"/>
          <w:sz w:val="24"/>
          <w:szCs w:val="24"/>
        </w:rPr>
        <w:t xml:space="preserve">) and body percussion. </w:t>
      </w:r>
      <w:r w:rsidR="00FB6AB9" w:rsidRPr="005A4CBB">
        <w:rPr>
          <w:rFonts w:ascii="Times New Roman" w:eastAsia="Times New Roman" w:hAnsi="Times New Roman" w:cs="Times New Roman"/>
          <w:sz w:val="24"/>
          <w:szCs w:val="24"/>
        </w:rPr>
        <w:t>It is not a static</w:t>
      </w:r>
      <w:r w:rsidR="004D07D9" w:rsidRPr="005A4CBB">
        <w:rPr>
          <w:rFonts w:ascii="Times New Roman" w:eastAsia="Times New Roman" w:hAnsi="Times New Roman" w:cs="Times New Roman"/>
          <w:sz w:val="24"/>
          <w:szCs w:val="24"/>
        </w:rPr>
        <w:t xml:space="preserve"> tradition, it is a living, evolving practice that reflects the sociohistorical struggles of a marginalised community. In 2010, UNESCO formally acknowledged its cultural weight and significance by designating Flamenco as an Intangible Cultural Heritage of Humanity, a recognition that underscores its historical depth, contemporary vitality, regional expression and its role as a universal artistic language.</w:t>
      </w:r>
    </w:p>
    <w:p w14:paraId="55558A9E" w14:textId="77777777" w:rsidR="004D07D9" w:rsidRPr="005A4CBB" w:rsidRDefault="004D07D9" w:rsidP="00892442">
      <w:pPr>
        <w:spacing w:line="276" w:lineRule="auto"/>
        <w:rPr>
          <w:rFonts w:ascii="Times New Roman" w:eastAsia="Times New Roman" w:hAnsi="Times New Roman" w:cs="Times New Roman"/>
          <w:sz w:val="24"/>
          <w:szCs w:val="24"/>
        </w:rPr>
      </w:pPr>
    </w:p>
    <w:p w14:paraId="5D379215" w14:textId="5D1A003E" w:rsidR="005E30C7"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The question of Flamenco's origins remains a subject of academic debate but its foundational ties to the Romani diaspora are incontrovertible. The Romani people, whose migrations, b</w:t>
      </w:r>
      <w:r w:rsidR="002A2882" w:rsidRPr="005A4CBB">
        <w:rPr>
          <w:rFonts w:ascii="Times New Roman" w:eastAsia="Times New Roman" w:hAnsi="Times New Roman" w:cs="Times New Roman"/>
          <w:sz w:val="24"/>
          <w:szCs w:val="24"/>
        </w:rPr>
        <w:t>egan</w:t>
      </w:r>
      <w:r w:rsidRPr="005A4CBB">
        <w:rPr>
          <w:rFonts w:ascii="Times New Roman" w:eastAsia="Times New Roman" w:hAnsi="Times New Roman" w:cs="Times New Roman"/>
          <w:sz w:val="24"/>
          <w:szCs w:val="24"/>
        </w:rPr>
        <w:t xml:space="preserve"> in the early second millennium from the Punjab region of </w:t>
      </w:r>
      <w:proofErr w:type="spellStart"/>
      <w:r w:rsidRPr="005A4CBB">
        <w:rPr>
          <w:rFonts w:ascii="Times New Roman" w:eastAsia="Times New Roman" w:hAnsi="Times New Roman" w:cs="Times New Roman"/>
          <w:sz w:val="24"/>
          <w:szCs w:val="24"/>
        </w:rPr>
        <w:t>Northwestern</w:t>
      </w:r>
      <w:proofErr w:type="spellEnd"/>
      <w:r w:rsidRPr="005A4CBB">
        <w:rPr>
          <w:rFonts w:ascii="Times New Roman" w:eastAsia="Times New Roman" w:hAnsi="Times New Roman" w:cs="Times New Roman"/>
          <w:sz w:val="24"/>
          <w:szCs w:val="24"/>
        </w:rPr>
        <w:t xml:space="preserve"> India, carried with them a rich musical heritage that intersected with the traditions of every society they encountered.  So, </w:t>
      </w:r>
      <w:r w:rsidR="00325CF2" w:rsidRPr="005A4CBB">
        <w:rPr>
          <w:rFonts w:ascii="Times New Roman" w:eastAsia="Times New Roman" w:hAnsi="Times New Roman" w:cs="Times New Roman"/>
          <w:sz w:val="24"/>
          <w:szCs w:val="24"/>
        </w:rPr>
        <w:t xml:space="preserve">given the geography of the migration, </w:t>
      </w:r>
      <w:r w:rsidRPr="005A4CBB">
        <w:rPr>
          <w:rFonts w:ascii="Times New Roman" w:eastAsia="Times New Roman" w:hAnsi="Times New Roman" w:cs="Times New Roman"/>
          <w:sz w:val="24"/>
          <w:szCs w:val="24"/>
        </w:rPr>
        <w:t>that's most likely Pakistan, Iran, Turkey, Bulgaria, North Macedonia/Serbia, Croatia, Slovenia, Italy, France and finally Spain</w:t>
      </w:r>
      <w:r w:rsidR="00325CF2" w:rsidRPr="005A4CBB">
        <w:rPr>
          <w:rFonts w:ascii="Times New Roman" w:eastAsia="Times New Roman" w:hAnsi="Times New Roman" w:cs="Times New Roman"/>
          <w:sz w:val="24"/>
          <w:szCs w:val="24"/>
        </w:rPr>
        <w:t>. You’ve got to remember that</w:t>
      </w:r>
      <w:r w:rsidRPr="005A4CBB">
        <w:rPr>
          <w:rFonts w:ascii="Times New Roman" w:eastAsia="Times New Roman" w:hAnsi="Times New Roman" w:cs="Times New Roman"/>
          <w:sz w:val="24"/>
          <w:szCs w:val="24"/>
        </w:rPr>
        <w:t xml:space="preserve"> </w:t>
      </w:r>
      <w:r w:rsidR="00325CF2" w:rsidRPr="005A4CBB">
        <w:rPr>
          <w:rFonts w:ascii="Times New Roman" w:eastAsia="Times New Roman" w:hAnsi="Times New Roman" w:cs="Times New Roman"/>
          <w:sz w:val="24"/>
          <w:szCs w:val="24"/>
        </w:rPr>
        <w:t xml:space="preserve">nation names and </w:t>
      </w:r>
      <w:r w:rsidRPr="005A4CBB">
        <w:rPr>
          <w:rFonts w:ascii="Times New Roman" w:eastAsia="Times New Roman" w:hAnsi="Times New Roman" w:cs="Times New Roman"/>
          <w:sz w:val="24"/>
          <w:szCs w:val="24"/>
        </w:rPr>
        <w:t xml:space="preserve">maps </w:t>
      </w:r>
      <w:r w:rsidR="00325CF2" w:rsidRPr="005A4CBB">
        <w:rPr>
          <w:rFonts w:ascii="Times New Roman" w:eastAsia="Times New Roman" w:hAnsi="Times New Roman" w:cs="Times New Roman"/>
          <w:sz w:val="24"/>
          <w:szCs w:val="24"/>
        </w:rPr>
        <w:t>were fluid then as they are now</w:t>
      </w:r>
      <w:r w:rsidRPr="005A4CBB">
        <w:rPr>
          <w:rFonts w:ascii="Times New Roman" w:eastAsia="Times New Roman" w:hAnsi="Times New Roman" w:cs="Times New Roman"/>
          <w:sz w:val="24"/>
          <w:szCs w:val="24"/>
        </w:rPr>
        <w:t>.  By the 15th century, their arrival in Andalusia</w:t>
      </w:r>
      <w:r w:rsidR="00C0374A" w:rsidRPr="005A4CBB">
        <w:rPr>
          <w:rFonts w:ascii="Times New Roman" w:eastAsia="Times New Roman" w:hAnsi="Times New Roman" w:cs="Times New Roman"/>
          <w:sz w:val="24"/>
          <w:szCs w:val="24"/>
        </w:rPr>
        <w:t xml:space="preserve"> (which is a region slightly larger than all of Ireland in Southern Spain) </w:t>
      </w:r>
      <w:r w:rsidRPr="005A4CBB">
        <w:rPr>
          <w:rFonts w:ascii="Times New Roman" w:eastAsia="Times New Roman" w:hAnsi="Times New Roman" w:cs="Times New Roman"/>
          <w:sz w:val="24"/>
          <w:szCs w:val="24"/>
        </w:rPr>
        <w:t>collided with a heady cultural melting pot already shaped by the Tartessians (indigenous</w:t>
      </w:r>
      <w:r w:rsidR="00325CF2" w:rsidRPr="005A4CBB">
        <w:rPr>
          <w:rFonts w:ascii="Times New Roman" w:eastAsia="Times New Roman" w:hAnsi="Times New Roman" w:cs="Times New Roman"/>
          <w:sz w:val="24"/>
          <w:szCs w:val="24"/>
        </w:rPr>
        <w:t xml:space="preserve"> Bronze Age</w:t>
      </w:r>
      <w:r w:rsidRPr="005A4CBB">
        <w:rPr>
          <w:rFonts w:ascii="Times New Roman" w:eastAsia="Times New Roman" w:hAnsi="Times New Roman" w:cs="Times New Roman"/>
          <w:sz w:val="24"/>
          <w:szCs w:val="24"/>
        </w:rPr>
        <w:t xml:space="preserve"> Spanish), Phoenicians (modern day </w:t>
      </w:r>
      <w:proofErr w:type="spellStart"/>
      <w:r w:rsidRPr="005A4CBB">
        <w:rPr>
          <w:rFonts w:ascii="Times New Roman" w:eastAsia="Times New Roman" w:hAnsi="Times New Roman" w:cs="Times New Roman"/>
          <w:sz w:val="24"/>
          <w:szCs w:val="24"/>
        </w:rPr>
        <w:t>Lebannon</w:t>
      </w:r>
      <w:proofErr w:type="spellEnd"/>
      <w:r w:rsidRPr="005A4CBB">
        <w:rPr>
          <w:rFonts w:ascii="Times New Roman" w:eastAsia="Times New Roman" w:hAnsi="Times New Roman" w:cs="Times New Roman"/>
          <w:sz w:val="24"/>
          <w:szCs w:val="24"/>
        </w:rPr>
        <w:t xml:space="preserve">), Tunisians (but it </w:t>
      </w:r>
      <w:r w:rsidRPr="005A4CBB">
        <w:rPr>
          <w:rFonts w:ascii="Times New Roman" w:eastAsia="Times New Roman" w:hAnsi="Times New Roman" w:cs="Times New Roman"/>
          <w:sz w:val="24"/>
          <w:szCs w:val="24"/>
        </w:rPr>
        <w:lastRenderedPageBreak/>
        <w:t>was called Carthage), the Romans, Visigoth</w:t>
      </w:r>
      <w:r w:rsidR="00325CF2" w:rsidRPr="005A4CBB">
        <w:rPr>
          <w:rFonts w:ascii="Times New Roman" w:eastAsia="Times New Roman" w:hAnsi="Times New Roman" w:cs="Times New Roman"/>
          <w:sz w:val="24"/>
          <w:szCs w:val="24"/>
        </w:rPr>
        <w:t>s</w:t>
      </w:r>
      <w:r w:rsidRPr="005A4CBB">
        <w:rPr>
          <w:rFonts w:ascii="Times New Roman" w:eastAsia="Times New Roman" w:hAnsi="Times New Roman" w:cs="Times New Roman"/>
          <w:sz w:val="24"/>
          <w:szCs w:val="24"/>
        </w:rPr>
        <w:t xml:space="preserve"> (modern day </w:t>
      </w:r>
      <w:proofErr w:type="spellStart"/>
      <w:r w:rsidR="00325CF2" w:rsidRPr="005A4CBB">
        <w:rPr>
          <w:rFonts w:ascii="Times New Roman" w:eastAsia="Times New Roman" w:hAnsi="Times New Roman" w:cs="Times New Roman"/>
          <w:sz w:val="24"/>
          <w:szCs w:val="24"/>
        </w:rPr>
        <w:t>Scandanavia</w:t>
      </w:r>
      <w:proofErr w:type="spellEnd"/>
      <w:r w:rsidR="00325CF2" w:rsidRPr="005A4CBB">
        <w:rPr>
          <w:rFonts w:ascii="Times New Roman" w:eastAsia="Times New Roman" w:hAnsi="Times New Roman" w:cs="Times New Roman"/>
          <w:sz w:val="24"/>
          <w:szCs w:val="24"/>
        </w:rPr>
        <w:t>, Germanic</w:t>
      </w:r>
      <w:r w:rsidRPr="005A4CBB">
        <w:rPr>
          <w:rFonts w:ascii="Times New Roman" w:eastAsia="Times New Roman" w:hAnsi="Times New Roman" w:cs="Times New Roman"/>
          <w:sz w:val="24"/>
          <w:szCs w:val="24"/>
        </w:rPr>
        <w:t xml:space="preserve">) and Moorish influences.   The </w:t>
      </w:r>
      <w:r w:rsidR="00183508" w:rsidRPr="005A4CBB">
        <w:rPr>
          <w:rFonts w:ascii="Times New Roman" w:eastAsia="Times New Roman" w:hAnsi="Times New Roman" w:cs="Times New Roman"/>
          <w:sz w:val="24"/>
          <w:szCs w:val="24"/>
        </w:rPr>
        <w:t>inland sea</w:t>
      </w:r>
      <w:r w:rsidRPr="005A4CBB">
        <w:rPr>
          <w:rFonts w:ascii="Times New Roman" w:eastAsia="Times New Roman" w:hAnsi="Times New Roman" w:cs="Times New Roman"/>
          <w:sz w:val="24"/>
          <w:szCs w:val="24"/>
        </w:rPr>
        <w:t xml:space="preserve">port city of </w:t>
      </w:r>
      <w:r w:rsidR="00183508" w:rsidRPr="005A4CBB">
        <w:rPr>
          <w:rFonts w:ascii="Times New Roman" w:eastAsia="Times New Roman" w:hAnsi="Times New Roman" w:cs="Times New Roman"/>
          <w:sz w:val="24"/>
          <w:szCs w:val="24"/>
        </w:rPr>
        <w:t>Seville</w:t>
      </w:r>
      <w:r w:rsidRPr="005A4CBB">
        <w:rPr>
          <w:rFonts w:ascii="Times New Roman" w:eastAsia="Times New Roman" w:hAnsi="Times New Roman" w:cs="Times New Roman"/>
          <w:sz w:val="24"/>
          <w:szCs w:val="24"/>
        </w:rPr>
        <w:t xml:space="preserve"> - a nexus of </w:t>
      </w:r>
      <w:r w:rsidR="00325CF2" w:rsidRPr="005A4CBB">
        <w:rPr>
          <w:rFonts w:ascii="Times New Roman" w:eastAsia="Times New Roman" w:hAnsi="Times New Roman" w:cs="Times New Roman"/>
          <w:sz w:val="24"/>
          <w:szCs w:val="24"/>
        </w:rPr>
        <w:t xml:space="preserve">empire, </w:t>
      </w:r>
      <w:r w:rsidRPr="005A4CBB">
        <w:rPr>
          <w:rFonts w:ascii="Times New Roman" w:eastAsia="Times New Roman" w:hAnsi="Times New Roman" w:cs="Times New Roman"/>
          <w:sz w:val="24"/>
          <w:szCs w:val="24"/>
        </w:rPr>
        <w:t xml:space="preserve">trade, </w:t>
      </w:r>
      <w:r w:rsidR="00325CF2" w:rsidRPr="005A4CBB">
        <w:rPr>
          <w:rFonts w:ascii="Times New Roman" w:eastAsia="Times New Roman" w:hAnsi="Times New Roman" w:cs="Times New Roman"/>
          <w:sz w:val="24"/>
          <w:szCs w:val="24"/>
        </w:rPr>
        <w:t>and human traffic</w:t>
      </w:r>
      <w:r w:rsidRPr="005A4CBB">
        <w:rPr>
          <w:rFonts w:ascii="Times New Roman" w:eastAsia="Times New Roman" w:hAnsi="Times New Roman" w:cs="Times New Roman"/>
          <w:sz w:val="24"/>
          <w:szCs w:val="24"/>
        </w:rPr>
        <w:t xml:space="preserve"> - became a crucible for Flamenco's development. </w:t>
      </w:r>
      <w:r w:rsidR="00875986" w:rsidRPr="005A4CBB">
        <w:rPr>
          <w:rFonts w:ascii="Times New Roman" w:eastAsia="Times New Roman" w:hAnsi="Times New Roman" w:cs="Times New Roman"/>
          <w:sz w:val="24"/>
          <w:szCs w:val="24"/>
        </w:rPr>
        <w:t xml:space="preserve"> </w:t>
      </w:r>
      <w:r w:rsidR="00572110">
        <w:rPr>
          <w:rFonts w:ascii="Times New Roman" w:eastAsia="Times New Roman" w:hAnsi="Times New Roman" w:cs="Times New Roman"/>
          <w:sz w:val="24"/>
          <w:szCs w:val="24"/>
        </w:rPr>
        <w:t>So, think about a port that is critical in terms of empire. You have legitimate goods cargo, human traffic, the trafficking of humans, smuggling, black market, maritime employees, sex workers – that’s an intoxicating brew and underbelly. The</w:t>
      </w:r>
      <w:r w:rsidR="00183508" w:rsidRPr="005A4CBB">
        <w:rPr>
          <w:rFonts w:ascii="Times New Roman" w:hAnsi="Times New Roman" w:cs="Times New Roman"/>
          <w:color w:val="1F1F1F"/>
          <w:sz w:val="24"/>
          <w:szCs w:val="24"/>
          <w:shd w:val="clear" w:color="auto" w:fill="FFFFFF"/>
        </w:rPr>
        <w:t xml:space="preserve"> Port of Seville is situated in the estuary of the </w:t>
      </w:r>
      <w:r w:rsidR="00183508" w:rsidRPr="005A4CBB">
        <w:rPr>
          <w:rStyle w:val="jpfdse"/>
          <w:rFonts w:ascii="Times New Roman" w:hAnsi="Times New Roman" w:cs="Times New Roman"/>
          <w:color w:val="040C28"/>
          <w:sz w:val="24"/>
          <w:szCs w:val="24"/>
        </w:rPr>
        <w:t>(</w:t>
      </w:r>
      <w:proofErr w:type="spellStart"/>
      <w:r w:rsidR="00183508" w:rsidRPr="005A4CBB">
        <w:rPr>
          <w:rStyle w:val="jpfdse"/>
          <w:rFonts w:ascii="Times New Roman" w:hAnsi="Times New Roman" w:cs="Times New Roman"/>
          <w:color w:val="040C28"/>
          <w:sz w:val="24"/>
          <w:szCs w:val="24"/>
        </w:rPr>
        <w:t>Gwad</w:t>
      </w:r>
      <w:proofErr w:type="spellEnd"/>
      <w:r w:rsidR="00183508" w:rsidRPr="005A4CBB">
        <w:rPr>
          <w:rStyle w:val="jpfdse"/>
          <w:rFonts w:ascii="Times New Roman" w:hAnsi="Times New Roman" w:cs="Times New Roman"/>
          <w:color w:val="040C28"/>
          <w:sz w:val="24"/>
          <w:szCs w:val="24"/>
        </w:rPr>
        <w:t>-al-k-veer)</w:t>
      </w:r>
      <w:r w:rsidR="00183508" w:rsidRPr="005A4CBB">
        <w:rPr>
          <w:rFonts w:ascii="Times New Roman" w:hAnsi="Times New Roman" w:cs="Times New Roman"/>
          <w:color w:val="1F1F1F"/>
          <w:sz w:val="24"/>
          <w:szCs w:val="24"/>
          <w:shd w:val="clear" w:color="auto" w:fill="FFFFFF"/>
        </w:rPr>
        <w:t xml:space="preserve">. From the </w:t>
      </w:r>
      <w:proofErr w:type="gramStart"/>
      <w:r w:rsidR="00183508" w:rsidRPr="005A4CBB">
        <w:rPr>
          <w:rFonts w:ascii="Times New Roman" w:hAnsi="Times New Roman" w:cs="Times New Roman"/>
          <w:color w:val="1F1F1F"/>
          <w:sz w:val="24"/>
          <w:szCs w:val="24"/>
          <w:shd w:val="clear" w:color="auto" w:fill="FFFFFF"/>
        </w:rPr>
        <w:t>Atlantic ocean</w:t>
      </w:r>
      <w:proofErr w:type="gramEnd"/>
      <w:r w:rsidR="00183508" w:rsidRPr="005A4CBB">
        <w:rPr>
          <w:rFonts w:ascii="Times New Roman" w:hAnsi="Times New Roman" w:cs="Times New Roman"/>
          <w:color w:val="1F1F1F"/>
          <w:sz w:val="24"/>
          <w:szCs w:val="24"/>
          <w:shd w:val="clear" w:color="auto" w:fill="FFFFFF"/>
        </w:rPr>
        <w:t xml:space="preserve"> after a journey of 90 kilometres, you arrive at the port facilities of the city of Seville, entering through a </w:t>
      </w:r>
      <w:r w:rsidR="00183508" w:rsidRPr="005A4CBB">
        <w:rPr>
          <w:rStyle w:val="jpfdse"/>
          <w:rFonts w:ascii="Times New Roman" w:hAnsi="Times New Roman" w:cs="Times New Roman"/>
          <w:color w:val="1F1F1F"/>
          <w:sz w:val="24"/>
          <w:szCs w:val="24"/>
          <w:shd w:val="clear" w:color="auto" w:fill="FFFFFF"/>
        </w:rPr>
        <w:t>lock</w:t>
      </w:r>
      <w:r w:rsidR="00183508" w:rsidRPr="005A4CBB">
        <w:rPr>
          <w:rFonts w:ascii="Times New Roman" w:hAnsi="Times New Roman" w:cs="Times New Roman"/>
          <w:color w:val="1F1F1F"/>
          <w:sz w:val="24"/>
          <w:szCs w:val="24"/>
          <w:shd w:val="clear" w:color="auto" w:fill="FFFFFF"/>
        </w:rPr>
        <w:t> which is the only one of its kind in Spain.</w:t>
      </w:r>
    </w:p>
    <w:p w14:paraId="37EC0CFE" w14:textId="77777777" w:rsidR="004D07D9" w:rsidRPr="005A4CBB" w:rsidRDefault="004D07D9" w:rsidP="00892442">
      <w:pPr>
        <w:spacing w:line="276" w:lineRule="auto"/>
        <w:rPr>
          <w:rFonts w:ascii="Times New Roman" w:eastAsia="Times New Roman" w:hAnsi="Times New Roman" w:cs="Times New Roman"/>
          <w:sz w:val="24"/>
          <w:szCs w:val="24"/>
        </w:rPr>
      </w:pPr>
    </w:p>
    <w:p w14:paraId="75BB2C2F" w14:textId="2E3FE1C8" w:rsidR="004D07D9"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Comparative musicology reveals striking parallels between Flamenco and other traditions</w:t>
      </w:r>
      <w:r w:rsidR="005E30C7" w:rsidRPr="005A4CBB">
        <w:rPr>
          <w:rFonts w:ascii="Times New Roman" w:eastAsia="Times New Roman" w:hAnsi="Times New Roman" w:cs="Times New Roman"/>
          <w:sz w:val="24"/>
          <w:szCs w:val="24"/>
        </w:rPr>
        <w:t>. One such</w:t>
      </w:r>
      <w:r w:rsidRPr="005A4CBB">
        <w:rPr>
          <w:rFonts w:ascii="Times New Roman" w:eastAsia="Times New Roman" w:hAnsi="Times New Roman" w:cs="Times New Roman"/>
          <w:sz w:val="24"/>
          <w:szCs w:val="24"/>
        </w:rPr>
        <w:t xml:space="preserve"> example </w:t>
      </w:r>
      <w:r w:rsidR="005E30C7" w:rsidRPr="005A4CBB">
        <w:rPr>
          <w:rFonts w:ascii="Times New Roman" w:eastAsia="Times New Roman" w:hAnsi="Times New Roman" w:cs="Times New Roman"/>
          <w:sz w:val="24"/>
          <w:szCs w:val="24"/>
        </w:rPr>
        <w:t>is</w:t>
      </w:r>
      <w:r w:rsidRPr="005A4CBB">
        <w:rPr>
          <w:rFonts w:ascii="Times New Roman" w:eastAsia="Times New Roman" w:hAnsi="Times New Roman" w:cs="Times New Roman"/>
          <w:sz w:val="24"/>
          <w:szCs w:val="24"/>
        </w:rPr>
        <w:t xml:space="preserve"> Sufi devotional music which is called Qawwali. The vocal </w:t>
      </w:r>
      <w:proofErr w:type="spellStart"/>
      <w:r w:rsidRPr="005A4CBB">
        <w:rPr>
          <w:rFonts w:ascii="Times New Roman" w:eastAsia="Times New Roman" w:hAnsi="Times New Roman" w:cs="Times New Roman"/>
          <w:sz w:val="24"/>
          <w:szCs w:val="24"/>
        </w:rPr>
        <w:t>melismas</w:t>
      </w:r>
      <w:proofErr w:type="spellEnd"/>
      <w:r w:rsidRPr="005A4CBB">
        <w:rPr>
          <w:rFonts w:ascii="Times New Roman" w:eastAsia="Times New Roman" w:hAnsi="Times New Roman" w:cs="Times New Roman"/>
          <w:sz w:val="24"/>
          <w:szCs w:val="24"/>
        </w:rPr>
        <w:t xml:space="preserve"> (which is from the Greek word for melody - a style of singing many notes per syllable), rhythmic cycles (</w:t>
      </w:r>
      <w:proofErr w:type="spellStart"/>
      <w:r w:rsidRPr="005A4CBB">
        <w:rPr>
          <w:rFonts w:ascii="Times New Roman" w:eastAsia="Times New Roman" w:hAnsi="Times New Roman" w:cs="Times New Roman"/>
          <w:sz w:val="24"/>
          <w:szCs w:val="24"/>
        </w:rPr>
        <w:t>compas</w:t>
      </w:r>
      <w:proofErr w:type="spellEnd"/>
      <w:r w:rsidRPr="005A4CBB">
        <w:rPr>
          <w:rFonts w:ascii="Times New Roman" w:eastAsia="Times New Roman" w:hAnsi="Times New Roman" w:cs="Times New Roman"/>
          <w:sz w:val="24"/>
          <w:szCs w:val="24"/>
        </w:rPr>
        <w:t xml:space="preserve">) and even the themes of longing and spiritual exile in </w:t>
      </w:r>
      <w:proofErr w:type="spellStart"/>
      <w:r w:rsidRPr="005A4CBB">
        <w:rPr>
          <w:rFonts w:ascii="Times New Roman" w:eastAsia="Times New Roman" w:hAnsi="Times New Roman" w:cs="Times New Roman"/>
          <w:sz w:val="24"/>
          <w:szCs w:val="24"/>
        </w:rPr>
        <w:t>cante</w:t>
      </w:r>
      <w:proofErr w:type="spellEnd"/>
      <w:r w:rsidRPr="005A4CBB">
        <w:rPr>
          <w:rFonts w:ascii="Times New Roman" w:eastAsia="Times New Roman" w:hAnsi="Times New Roman" w:cs="Times New Roman"/>
          <w:sz w:val="24"/>
          <w:szCs w:val="24"/>
        </w:rPr>
        <w:t xml:space="preserve"> </w:t>
      </w:r>
      <w:proofErr w:type="spellStart"/>
      <w:r w:rsidRPr="005A4CBB">
        <w:rPr>
          <w:rFonts w:ascii="Times New Roman" w:eastAsia="Times New Roman" w:hAnsi="Times New Roman" w:cs="Times New Roman"/>
          <w:sz w:val="24"/>
          <w:szCs w:val="24"/>
        </w:rPr>
        <w:t>jondo</w:t>
      </w:r>
      <w:proofErr w:type="spellEnd"/>
      <w:r w:rsidRPr="005A4CBB">
        <w:rPr>
          <w:rFonts w:ascii="Times New Roman" w:eastAsia="Times New Roman" w:hAnsi="Times New Roman" w:cs="Times New Roman"/>
          <w:sz w:val="24"/>
          <w:szCs w:val="24"/>
        </w:rPr>
        <w:t xml:space="preserve"> (deep song) echo the Islamic musical practices of West Asia. A poignant example can be heard in Rahat Fateh Ali Khan's performance in the Jemima Khan film What's Love Got to Do </w:t>
      </w:r>
      <w:proofErr w:type="gramStart"/>
      <w:r w:rsidRPr="005A4CBB">
        <w:rPr>
          <w:rFonts w:ascii="Times New Roman" w:eastAsia="Times New Roman" w:hAnsi="Times New Roman" w:cs="Times New Roman"/>
          <w:sz w:val="24"/>
          <w:szCs w:val="24"/>
        </w:rPr>
        <w:t>With</w:t>
      </w:r>
      <w:proofErr w:type="gramEnd"/>
      <w:r w:rsidRPr="005A4CBB">
        <w:rPr>
          <w:rFonts w:ascii="Times New Roman" w:eastAsia="Times New Roman" w:hAnsi="Times New Roman" w:cs="Times New Roman"/>
          <w:sz w:val="24"/>
          <w:szCs w:val="24"/>
        </w:rPr>
        <w:t xml:space="preserve"> It where the ornamentation and emotional cadences mirror those of Flamenco. Such similarities are not coincidental; they reflect centuries of cultural exchange along trade routes spanning the Indian subcontinent, the Middle East and the Mediterranean. </w:t>
      </w:r>
    </w:p>
    <w:p w14:paraId="63C58D52" w14:textId="77777777" w:rsidR="00033EBE" w:rsidRPr="005A4CBB" w:rsidRDefault="00033EBE" w:rsidP="00892442">
      <w:pPr>
        <w:spacing w:line="276" w:lineRule="auto"/>
        <w:rPr>
          <w:rFonts w:ascii="Times New Roman" w:eastAsia="Times New Roman" w:hAnsi="Times New Roman" w:cs="Times New Roman"/>
          <w:sz w:val="24"/>
          <w:szCs w:val="24"/>
        </w:rPr>
      </w:pPr>
    </w:p>
    <w:p w14:paraId="289B04F5" w14:textId="2CCB708F" w:rsidR="004D07D9" w:rsidRDefault="005E30C7"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 xml:space="preserve">So, I mentioned rhythmic cycles – compass. There is actually a </w:t>
      </w:r>
      <w:proofErr w:type="spellStart"/>
      <w:r w:rsidRPr="005A4CBB">
        <w:rPr>
          <w:rFonts w:ascii="Times New Roman" w:eastAsia="Times New Roman" w:hAnsi="Times New Roman" w:cs="Times New Roman"/>
          <w:sz w:val="24"/>
          <w:szCs w:val="24"/>
        </w:rPr>
        <w:t>compas</w:t>
      </w:r>
      <w:proofErr w:type="spellEnd"/>
      <w:r w:rsidRPr="005A4CBB">
        <w:rPr>
          <w:rFonts w:ascii="Times New Roman" w:eastAsia="Times New Roman" w:hAnsi="Times New Roman" w:cs="Times New Roman"/>
          <w:sz w:val="24"/>
          <w:szCs w:val="24"/>
        </w:rPr>
        <w:t xml:space="preserve"> flamenco app that teaches all of the different beats and their names.</w:t>
      </w:r>
      <w:r w:rsidR="00E639CD" w:rsidRPr="005A4CBB">
        <w:rPr>
          <w:rFonts w:ascii="Times New Roman" w:eastAsia="Times New Roman" w:hAnsi="Times New Roman" w:cs="Times New Roman"/>
          <w:sz w:val="24"/>
          <w:szCs w:val="24"/>
        </w:rPr>
        <w:t xml:space="preserve">  Another must have for the prospective student of flamenco is some knowledge of the flamenco tree and the best introduction I found on the flamenco tree is by Alberto Marin with his Learning Flamenco Guitar channel on YouTube.</w:t>
      </w:r>
    </w:p>
    <w:p w14:paraId="1CFE08EB" w14:textId="77777777" w:rsidR="005E30C7" w:rsidRPr="005A4CBB" w:rsidRDefault="005E30C7" w:rsidP="00892442">
      <w:pPr>
        <w:spacing w:line="276" w:lineRule="auto"/>
        <w:rPr>
          <w:rFonts w:ascii="Times New Roman" w:eastAsia="Times New Roman" w:hAnsi="Times New Roman" w:cs="Times New Roman"/>
          <w:sz w:val="24"/>
          <w:szCs w:val="24"/>
        </w:rPr>
      </w:pPr>
    </w:p>
    <w:p w14:paraId="5E19E479" w14:textId="035364D4" w:rsidR="008D2792"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The Romani's nomadic existence - always on the fringes of society - infused Flamenco with its characteristic themes of sorrow (</w:t>
      </w:r>
      <w:proofErr w:type="spellStart"/>
      <w:r w:rsidRPr="005A4CBB">
        <w:rPr>
          <w:rFonts w:ascii="Times New Roman" w:eastAsia="Times New Roman" w:hAnsi="Times New Roman" w:cs="Times New Roman"/>
          <w:sz w:val="24"/>
          <w:szCs w:val="24"/>
        </w:rPr>
        <w:t>pena</w:t>
      </w:r>
      <w:proofErr w:type="spellEnd"/>
      <w:r w:rsidRPr="005A4CBB">
        <w:rPr>
          <w:rFonts w:ascii="Times New Roman" w:eastAsia="Times New Roman" w:hAnsi="Times New Roman" w:cs="Times New Roman"/>
          <w:sz w:val="24"/>
          <w:szCs w:val="24"/>
        </w:rPr>
        <w:t xml:space="preserve">), defiance and catharsis (emotional expression). Marginalized by mainstream Spanish culture, the </w:t>
      </w:r>
      <w:r w:rsidR="005E30C7" w:rsidRPr="005A4CBB">
        <w:rPr>
          <w:rFonts w:ascii="Times New Roman" w:eastAsia="Times New Roman" w:hAnsi="Times New Roman" w:cs="Times New Roman"/>
          <w:sz w:val="24"/>
          <w:szCs w:val="24"/>
        </w:rPr>
        <w:t>Romani</w:t>
      </w:r>
      <w:r w:rsidRPr="005A4CBB">
        <w:rPr>
          <w:rFonts w:ascii="Times New Roman" w:eastAsia="Times New Roman" w:hAnsi="Times New Roman" w:cs="Times New Roman"/>
          <w:sz w:val="24"/>
          <w:szCs w:val="24"/>
        </w:rPr>
        <w:t xml:space="preserve"> of Andalusia preserved their musical art in private gatherings (</w:t>
      </w:r>
      <w:proofErr w:type="spellStart"/>
      <w:r w:rsidRPr="005A4CBB">
        <w:rPr>
          <w:rFonts w:ascii="Times New Roman" w:eastAsia="Times New Roman" w:hAnsi="Times New Roman" w:cs="Times New Roman"/>
          <w:sz w:val="24"/>
          <w:szCs w:val="24"/>
        </w:rPr>
        <w:t>juergas</w:t>
      </w:r>
      <w:proofErr w:type="spellEnd"/>
      <w:r w:rsidR="005E30C7" w:rsidRPr="005A4CBB">
        <w:rPr>
          <w:rFonts w:ascii="Times New Roman" w:eastAsia="Times New Roman" w:hAnsi="Times New Roman" w:cs="Times New Roman"/>
          <w:sz w:val="24"/>
          <w:szCs w:val="24"/>
        </w:rPr>
        <w:t>, pronounced where-</w:t>
      </w:r>
      <w:proofErr w:type="spellStart"/>
      <w:r w:rsidR="005E30C7" w:rsidRPr="005A4CBB">
        <w:rPr>
          <w:rFonts w:ascii="Times New Roman" w:eastAsia="Times New Roman" w:hAnsi="Times New Roman" w:cs="Times New Roman"/>
          <w:sz w:val="24"/>
          <w:szCs w:val="24"/>
        </w:rPr>
        <w:t>gaz</w:t>
      </w:r>
      <w:proofErr w:type="spellEnd"/>
      <w:r w:rsidRPr="005A4CBB">
        <w:rPr>
          <w:rFonts w:ascii="Times New Roman" w:eastAsia="Times New Roman" w:hAnsi="Times New Roman" w:cs="Times New Roman"/>
          <w:sz w:val="24"/>
          <w:szCs w:val="24"/>
        </w:rPr>
        <w:t xml:space="preserve">), where song and dance served as both </w:t>
      </w:r>
      <w:r w:rsidR="005E30C7" w:rsidRPr="005A4CBB">
        <w:rPr>
          <w:rFonts w:ascii="Times New Roman" w:eastAsia="Times New Roman" w:hAnsi="Times New Roman" w:cs="Times New Roman"/>
          <w:sz w:val="24"/>
          <w:szCs w:val="24"/>
        </w:rPr>
        <w:t>comfort, solidarity</w:t>
      </w:r>
      <w:r w:rsidRPr="005A4CBB">
        <w:rPr>
          <w:rFonts w:ascii="Times New Roman" w:eastAsia="Times New Roman" w:hAnsi="Times New Roman" w:cs="Times New Roman"/>
          <w:sz w:val="24"/>
          <w:szCs w:val="24"/>
        </w:rPr>
        <w:t xml:space="preserve"> and subversive resistance. The genre's instrumentation evolved organically and pragmatically; before the guitars dominance, rhythms were marked by handclaps (</w:t>
      </w:r>
      <w:proofErr w:type="spellStart"/>
      <w:r w:rsidRPr="005A4CBB">
        <w:rPr>
          <w:rFonts w:ascii="Times New Roman" w:eastAsia="Times New Roman" w:hAnsi="Times New Roman" w:cs="Times New Roman"/>
          <w:sz w:val="24"/>
          <w:szCs w:val="24"/>
        </w:rPr>
        <w:t>palmas</w:t>
      </w:r>
      <w:proofErr w:type="spellEnd"/>
      <w:r w:rsidRPr="005A4CBB">
        <w:rPr>
          <w:rFonts w:ascii="Times New Roman" w:eastAsia="Times New Roman" w:hAnsi="Times New Roman" w:cs="Times New Roman"/>
          <w:sz w:val="24"/>
          <w:szCs w:val="24"/>
        </w:rPr>
        <w:t>), knuckles rapping on tables, or even the anvil strikes of Romani blacksmiths, whose c</w:t>
      </w:r>
      <w:r w:rsidR="00CD77F7" w:rsidRPr="005A4CBB">
        <w:rPr>
          <w:rFonts w:ascii="Times New Roman" w:eastAsia="Times New Roman" w:hAnsi="Times New Roman" w:cs="Times New Roman"/>
          <w:sz w:val="24"/>
          <w:szCs w:val="24"/>
        </w:rPr>
        <w:t>ra</w:t>
      </w:r>
      <w:r w:rsidRPr="005A4CBB">
        <w:rPr>
          <w:rFonts w:ascii="Times New Roman" w:eastAsia="Times New Roman" w:hAnsi="Times New Roman" w:cs="Times New Roman"/>
          <w:sz w:val="24"/>
          <w:szCs w:val="24"/>
        </w:rPr>
        <w:t>ftsmanship with horseshoes and metalwork lent a percussive rigor to early Flamenco.</w:t>
      </w:r>
      <w:r w:rsidR="005E30C7" w:rsidRPr="005A4CBB">
        <w:rPr>
          <w:rFonts w:ascii="Times New Roman" w:eastAsia="Times New Roman" w:hAnsi="Times New Roman" w:cs="Times New Roman"/>
          <w:sz w:val="24"/>
          <w:szCs w:val="24"/>
        </w:rPr>
        <w:t xml:space="preserve">  So, that’s a brief look at the history. </w:t>
      </w:r>
      <w:r w:rsidR="00427CBA" w:rsidRPr="005A4CBB">
        <w:rPr>
          <w:rFonts w:ascii="Times New Roman" w:eastAsia="Times New Roman" w:hAnsi="Times New Roman" w:cs="Times New Roman"/>
          <w:sz w:val="24"/>
          <w:szCs w:val="24"/>
        </w:rPr>
        <w:t xml:space="preserve">  Now we will look at where the guitar fitted into all of this and its emergence as a key facet in flamenco it its own right.</w:t>
      </w:r>
    </w:p>
    <w:p w14:paraId="225EDC03" w14:textId="77777777" w:rsidR="004D07D9" w:rsidRPr="005A4CBB" w:rsidRDefault="004D07D9" w:rsidP="00892442">
      <w:pPr>
        <w:spacing w:line="276" w:lineRule="auto"/>
        <w:rPr>
          <w:rFonts w:ascii="Times New Roman" w:eastAsia="Times New Roman" w:hAnsi="Times New Roman" w:cs="Times New Roman"/>
          <w:sz w:val="24"/>
          <w:szCs w:val="24"/>
        </w:rPr>
      </w:pPr>
    </w:p>
    <w:p w14:paraId="72AE76B8" w14:textId="2DA65A6F" w:rsidR="00660E84"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 xml:space="preserve">While flamenco is often synonymous with the guitar today, its historical primacy belongs to the voice. The </w:t>
      </w:r>
      <w:proofErr w:type="spellStart"/>
      <w:r w:rsidR="008D2792" w:rsidRPr="005A4CBB">
        <w:rPr>
          <w:rFonts w:ascii="Times New Roman" w:eastAsia="Times New Roman" w:hAnsi="Times New Roman" w:cs="Times New Roman"/>
          <w:sz w:val="24"/>
          <w:szCs w:val="24"/>
        </w:rPr>
        <w:t>kan</w:t>
      </w:r>
      <w:proofErr w:type="spellEnd"/>
      <w:r w:rsidR="008D2792" w:rsidRPr="005A4CBB">
        <w:rPr>
          <w:rFonts w:ascii="Times New Roman" w:eastAsia="Times New Roman" w:hAnsi="Times New Roman" w:cs="Times New Roman"/>
          <w:sz w:val="24"/>
          <w:szCs w:val="24"/>
        </w:rPr>
        <w:t>-</w:t>
      </w:r>
      <w:proofErr w:type="spellStart"/>
      <w:r w:rsidR="008D2792" w:rsidRPr="005A4CBB">
        <w:rPr>
          <w:rFonts w:ascii="Times New Roman" w:eastAsia="Times New Roman" w:hAnsi="Times New Roman" w:cs="Times New Roman"/>
          <w:sz w:val="24"/>
          <w:szCs w:val="24"/>
        </w:rPr>
        <w:t>tah</w:t>
      </w:r>
      <w:proofErr w:type="spellEnd"/>
      <w:r w:rsidR="008D2792" w:rsidRPr="005A4CBB">
        <w:rPr>
          <w:rFonts w:ascii="Times New Roman" w:eastAsia="Times New Roman" w:hAnsi="Times New Roman" w:cs="Times New Roman"/>
          <w:sz w:val="24"/>
          <w:szCs w:val="24"/>
        </w:rPr>
        <w:t>-or</w:t>
      </w:r>
      <w:r w:rsidRPr="005A4CBB">
        <w:rPr>
          <w:rFonts w:ascii="Times New Roman" w:eastAsia="Times New Roman" w:hAnsi="Times New Roman" w:cs="Times New Roman"/>
          <w:sz w:val="24"/>
          <w:szCs w:val="24"/>
        </w:rPr>
        <w:t xml:space="preserve"> (singer) was the focal point, with the guitar serving a subordinate, accompanying role </w:t>
      </w:r>
      <w:r w:rsidR="008D2792" w:rsidRPr="005A4CBB">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 xml:space="preserve"> </w:t>
      </w:r>
      <w:r w:rsidR="008D2792" w:rsidRPr="005A4CBB">
        <w:rPr>
          <w:rFonts w:ascii="Times New Roman" w:eastAsia="Times New Roman" w:hAnsi="Times New Roman" w:cs="Times New Roman"/>
          <w:sz w:val="24"/>
          <w:szCs w:val="24"/>
        </w:rPr>
        <w:t xml:space="preserve">basically no more than </w:t>
      </w:r>
      <w:r w:rsidRPr="005A4CBB">
        <w:rPr>
          <w:rFonts w:ascii="Times New Roman" w:eastAsia="Times New Roman" w:hAnsi="Times New Roman" w:cs="Times New Roman"/>
          <w:sz w:val="24"/>
          <w:szCs w:val="24"/>
        </w:rPr>
        <w:t>a harmonic and rhythmic scaffold for the lyrics. This hierarchy began to shift in the late 19th century when luthiers (</w:t>
      </w:r>
      <w:r w:rsidR="00660E84" w:rsidRPr="005A4CBB">
        <w:rPr>
          <w:rFonts w:ascii="Times New Roman" w:eastAsia="Times New Roman" w:hAnsi="Times New Roman" w:cs="Times New Roman"/>
          <w:sz w:val="24"/>
          <w:szCs w:val="24"/>
        </w:rPr>
        <w:t xml:space="preserve">string instrument </w:t>
      </w:r>
      <w:r w:rsidRPr="005A4CBB">
        <w:rPr>
          <w:rFonts w:ascii="Times New Roman" w:eastAsia="Times New Roman" w:hAnsi="Times New Roman" w:cs="Times New Roman"/>
          <w:sz w:val="24"/>
          <w:szCs w:val="24"/>
        </w:rPr>
        <w:t>manufacturer</w:t>
      </w:r>
      <w:r w:rsidR="00660E84" w:rsidRPr="005A4CBB">
        <w:rPr>
          <w:rFonts w:ascii="Times New Roman" w:eastAsia="Times New Roman" w:hAnsi="Times New Roman" w:cs="Times New Roman"/>
          <w:sz w:val="24"/>
          <w:szCs w:val="24"/>
        </w:rPr>
        <w:t>s</w:t>
      </w:r>
      <w:r w:rsidRPr="005A4CBB">
        <w:rPr>
          <w:rFonts w:ascii="Times New Roman" w:eastAsia="Times New Roman" w:hAnsi="Times New Roman" w:cs="Times New Roman"/>
          <w:sz w:val="24"/>
          <w:szCs w:val="24"/>
        </w:rPr>
        <w:t xml:space="preserve">) </w:t>
      </w:r>
      <w:r w:rsidR="00660E84" w:rsidRPr="005A4CBB">
        <w:rPr>
          <w:rFonts w:ascii="Times New Roman" w:eastAsia="Times New Roman" w:hAnsi="Times New Roman" w:cs="Times New Roman"/>
          <w:sz w:val="24"/>
          <w:szCs w:val="24"/>
        </w:rPr>
        <w:t>such</w:t>
      </w:r>
      <w:r w:rsidRPr="005A4CBB">
        <w:rPr>
          <w:rFonts w:ascii="Times New Roman" w:eastAsia="Times New Roman" w:hAnsi="Times New Roman" w:cs="Times New Roman"/>
          <w:sz w:val="24"/>
          <w:szCs w:val="24"/>
        </w:rPr>
        <w:t xml:space="preserve"> Antonio de Torres Jurado refined the guitar's design, creating a lighter, more resonant instrument capable of projecting over the din of crowded </w:t>
      </w:r>
      <w:r w:rsidR="00660E84" w:rsidRPr="005A4CBB">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t</w:t>
      </w:r>
      <w:r w:rsidR="00660E84" w:rsidRPr="005A4CBB">
        <w:rPr>
          <w:rFonts w:ascii="Times New Roman" w:eastAsia="Times New Roman" w:hAnsi="Times New Roman" w:cs="Times New Roman"/>
          <w:sz w:val="24"/>
          <w:szCs w:val="24"/>
        </w:rPr>
        <w:t>a-BLAH-</w:t>
      </w:r>
      <w:proofErr w:type="spellStart"/>
      <w:r w:rsidR="00660E84" w:rsidRPr="005A4CBB">
        <w:rPr>
          <w:rFonts w:ascii="Times New Roman" w:eastAsia="Times New Roman" w:hAnsi="Times New Roman" w:cs="Times New Roman"/>
          <w:sz w:val="24"/>
          <w:szCs w:val="24"/>
        </w:rPr>
        <w:t>os</w:t>
      </w:r>
      <w:proofErr w:type="spellEnd"/>
      <w:r w:rsidR="00660E84" w:rsidRPr="005A4CBB">
        <w:rPr>
          <w:rFonts w:ascii="Times New Roman" w:eastAsia="Times New Roman" w:hAnsi="Times New Roman" w:cs="Times New Roman"/>
          <w:sz w:val="24"/>
          <w:szCs w:val="24"/>
        </w:rPr>
        <w:t xml:space="preserve">” </w:t>
      </w:r>
      <w:r w:rsidRPr="005A4CBB">
        <w:rPr>
          <w:rFonts w:ascii="Times New Roman" w:eastAsia="Times New Roman" w:hAnsi="Times New Roman" w:cs="Times New Roman"/>
          <w:sz w:val="24"/>
          <w:szCs w:val="24"/>
        </w:rPr>
        <w:t>(flamenco venues - no microphones). By the 1920s, guitarists like Ramon Montoya</w:t>
      </w:r>
      <w:r w:rsidR="00960DF0" w:rsidRPr="005A4CBB">
        <w:rPr>
          <w:rFonts w:ascii="Times New Roman" w:eastAsia="Times New Roman" w:hAnsi="Times New Roman" w:cs="Times New Roman"/>
          <w:sz w:val="24"/>
          <w:szCs w:val="24"/>
        </w:rPr>
        <w:t xml:space="preserve"> (who was Romani)</w:t>
      </w:r>
      <w:r w:rsidRPr="005A4CBB">
        <w:rPr>
          <w:rFonts w:ascii="Times New Roman" w:eastAsia="Times New Roman" w:hAnsi="Times New Roman" w:cs="Times New Roman"/>
          <w:sz w:val="24"/>
          <w:szCs w:val="24"/>
        </w:rPr>
        <w:t xml:space="preserve"> pioneered the </w:t>
      </w:r>
      <w:r w:rsidR="00660E84" w:rsidRPr="005A4CBB">
        <w:rPr>
          <w:rFonts w:ascii="Times New Roman" w:eastAsia="Times New Roman" w:hAnsi="Times New Roman" w:cs="Times New Roman"/>
          <w:sz w:val="24"/>
          <w:szCs w:val="24"/>
        </w:rPr>
        <w:t>toe-kay</w:t>
      </w:r>
      <w:r w:rsidRPr="005A4CBB">
        <w:rPr>
          <w:rFonts w:ascii="Times New Roman" w:eastAsia="Times New Roman" w:hAnsi="Times New Roman" w:cs="Times New Roman"/>
          <w:sz w:val="24"/>
          <w:szCs w:val="24"/>
        </w:rPr>
        <w:t xml:space="preserve"> </w:t>
      </w:r>
      <w:proofErr w:type="spellStart"/>
      <w:r w:rsidRPr="005A4CBB">
        <w:rPr>
          <w:rFonts w:ascii="Times New Roman" w:eastAsia="Times New Roman" w:hAnsi="Times New Roman" w:cs="Times New Roman"/>
          <w:sz w:val="24"/>
          <w:szCs w:val="24"/>
        </w:rPr>
        <w:t>solista</w:t>
      </w:r>
      <w:proofErr w:type="spellEnd"/>
      <w:r w:rsidRPr="005A4CBB">
        <w:rPr>
          <w:rFonts w:ascii="Times New Roman" w:eastAsia="Times New Roman" w:hAnsi="Times New Roman" w:cs="Times New Roman"/>
          <w:sz w:val="24"/>
          <w:szCs w:val="24"/>
        </w:rPr>
        <w:t xml:space="preserve"> (solo guitar), transforming Flamenco into a concert art </w:t>
      </w:r>
      <w:r w:rsidRPr="005A4CBB">
        <w:rPr>
          <w:rFonts w:ascii="Times New Roman" w:eastAsia="Times New Roman" w:hAnsi="Times New Roman" w:cs="Times New Roman"/>
          <w:sz w:val="24"/>
          <w:szCs w:val="24"/>
        </w:rPr>
        <w:lastRenderedPageBreak/>
        <w:t>form. This innovation paralleled broader societal shifts, as Flamenco tran</w:t>
      </w:r>
      <w:r w:rsidR="00660E84" w:rsidRPr="005A4CBB">
        <w:rPr>
          <w:rFonts w:ascii="Times New Roman" w:eastAsia="Times New Roman" w:hAnsi="Times New Roman" w:cs="Times New Roman"/>
          <w:sz w:val="24"/>
          <w:szCs w:val="24"/>
        </w:rPr>
        <w:t>sit</w:t>
      </w:r>
      <w:r w:rsidRPr="005A4CBB">
        <w:rPr>
          <w:rFonts w:ascii="Times New Roman" w:eastAsia="Times New Roman" w:hAnsi="Times New Roman" w:cs="Times New Roman"/>
          <w:sz w:val="24"/>
          <w:szCs w:val="24"/>
        </w:rPr>
        <w:t>ioned from intimate</w:t>
      </w:r>
      <w:r w:rsidR="00660E84" w:rsidRPr="005A4CBB">
        <w:rPr>
          <w:rFonts w:ascii="Times New Roman" w:eastAsia="Times New Roman" w:hAnsi="Times New Roman" w:cs="Times New Roman"/>
          <w:sz w:val="24"/>
          <w:szCs w:val="24"/>
        </w:rPr>
        <w:t xml:space="preserve"> Romani</w:t>
      </w:r>
      <w:r w:rsidRPr="005A4CBB">
        <w:rPr>
          <w:rFonts w:ascii="Times New Roman" w:eastAsia="Times New Roman" w:hAnsi="Times New Roman" w:cs="Times New Roman"/>
          <w:sz w:val="24"/>
          <w:szCs w:val="24"/>
        </w:rPr>
        <w:t xml:space="preserve"> gatherings to public theatres and eventually global </w:t>
      </w:r>
      <w:r w:rsidR="00660E84" w:rsidRPr="005A4CBB">
        <w:rPr>
          <w:rFonts w:ascii="Times New Roman" w:eastAsia="Times New Roman" w:hAnsi="Times New Roman" w:cs="Times New Roman"/>
          <w:sz w:val="24"/>
          <w:szCs w:val="24"/>
        </w:rPr>
        <w:t>stages.</w:t>
      </w:r>
      <w:r w:rsidRPr="005A4CBB">
        <w:rPr>
          <w:rFonts w:ascii="Times New Roman" w:eastAsia="Times New Roman" w:hAnsi="Times New Roman" w:cs="Times New Roman"/>
          <w:sz w:val="24"/>
          <w:szCs w:val="24"/>
        </w:rPr>
        <w:t xml:space="preserve"> The </w:t>
      </w:r>
      <w:r w:rsidR="00A023B3" w:rsidRPr="005A4CBB">
        <w:rPr>
          <w:rFonts w:ascii="Times New Roman" w:eastAsia="Times New Roman" w:hAnsi="Times New Roman" w:cs="Times New Roman"/>
          <w:sz w:val="24"/>
          <w:szCs w:val="24"/>
        </w:rPr>
        <w:t xml:space="preserve">particular technical demands of the guitar </w:t>
      </w:r>
      <w:proofErr w:type="gramStart"/>
      <w:r w:rsidRPr="005A4CBB">
        <w:rPr>
          <w:rFonts w:ascii="Times New Roman" w:eastAsia="Times New Roman" w:hAnsi="Times New Roman" w:cs="Times New Roman"/>
          <w:sz w:val="24"/>
          <w:szCs w:val="24"/>
        </w:rPr>
        <w:t>requires</w:t>
      </w:r>
      <w:proofErr w:type="gramEnd"/>
      <w:r w:rsidRPr="005A4CBB">
        <w:rPr>
          <w:rFonts w:ascii="Times New Roman" w:eastAsia="Times New Roman" w:hAnsi="Times New Roman" w:cs="Times New Roman"/>
          <w:sz w:val="24"/>
          <w:szCs w:val="24"/>
        </w:rPr>
        <w:t xml:space="preserve"> a fusion of folk intuition and classical discipline.</w:t>
      </w:r>
      <w:r w:rsidR="00A023B3" w:rsidRPr="005A4CBB">
        <w:rPr>
          <w:rFonts w:ascii="Times New Roman" w:eastAsia="Times New Roman" w:hAnsi="Times New Roman" w:cs="Times New Roman"/>
          <w:sz w:val="24"/>
          <w:szCs w:val="24"/>
        </w:rPr>
        <w:t xml:space="preserve">  Those technical demands are essentially alternating between rapid picado (scale runs). </w:t>
      </w:r>
      <w:proofErr w:type="spellStart"/>
      <w:r w:rsidR="00A023B3" w:rsidRPr="005A4CBB">
        <w:rPr>
          <w:rFonts w:ascii="Times New Roman" w:eastAsia="Times New Roman" w:hAnsi="Times New Roman" w:cs="Times New Roman"/>
          <w:sz w:val="24"/>
          <w:szCs w:val="24"/>
        </w:rPr>
        <w:t>rasguedo</w:t>
      </w:r>
      <w:proofErr w:type="spellEnd"/>
      <w:r w:rsidR="00A023B3" w:rsidRPr="005A4CBB">
        <w:rPr>
          <w:rFonts w:ascii="Times New Roman" w:eastAsia="Times New Roman" w:hAnsi="Times New Roman" w:cs="Times New Roman"/>
          <w:sz w:val="24"/>
          <w:szCs w:val="24"/>
        </w:rPr>
        <w:t xml:space="preserve"> (strumming), and </w:t>
      </w:r>
      <w:proofErr w:type="spellStart"/>
      <w:r w:rsidR="00A023B3" w:rsidRPr="005A4CBB">
        <w:rPr>
          <w:rFonts w:ascii="Times New Roman" w:eastAsia="Times New Roman" w:hAnsi="Times New Roman" w:cs="Times New Roman"/>
          <w:sz w:val="24"/>
          <w:szCs w:val="24"/>
        </w:rPr>
        <w:t>alzapua</w:t>
      </w:r>
      <w:proofErr w:type="spellEnd"/>
      <w:r w:rsidR="00A023B3" w:rsidRPr="005A4CBB">
        <w:rPr>
          <w:rFonts w:ascii="Times New Roman" w:eastAsia="Times New Roman" w:hAnsi="Times New Roman" w:cs="Times New Roman"/>
          <w:sz w:val="24"/>
          <w:szCs w:val="24"/>
        </w:rPr>
        <w:t xml:space="preserve"> (thumb technique) </w:t>
      </w:r>
      <w:proofErr w:type="gramStart"/>
      <w:r w:rsidR="00A023B3" w:rsidRPr="005A4CBB">
        <w:rPr>
          <w:rFonts w:ascii="Times New Roman" w:eastAsia="Times New Roman" w:hAnsi="Times New Roman" w:cs="Times New Roman"/>
          <w:sz w:val="24"/>
          <w:szCs w:val="24"/>
        </w:rPr>
        <w:t xml:space="preserve">- </w:t>
      </w:r>
      <w:r w:rsidRPr="005A4CBB">
        <w:rPr>
          <w:rFonts w:ascii="Times New Roman" w:eastAsia="Times New Roman" w:hAnsi="Times New Roman" w:cs="Times New Roman"/>
          <w:sz w:val="24"/>
          <w:szCs w:val="24"/>
        </w:rPr>
        <w:t xml:space="preserve"> </w:t>
      </w:r>
      <w:r w:rsidR="00660E84" w:rsidRPr="005A4CBB">
        <w:rPr>
          <w:rFonts w:ascii="Times New Roman" w:eastAsia="Times New Roman" w:hAnsi="Times New Roman" w:cs="Times New Roman"/>
          <w:sz w:val="24"/>
          <w:szCs w:val="24"/>
        </w:rPr>
        <w:t>I</w:t>
      </w:r>
      <w:proofErr w:type="gramEnd"/>
      <w:r w:rsidR="00660E84" w:rsidRPr="005A4CBB">
        <w:rPr>
          <w:rFonts w:ascii="Times New Roman" w:eastAsia="Times New Roman" w:hAnsi="Times New Roman" w:cs="Times New Roman"/>
          <w:sz w:val="24"/>
          <w:szCs w:val="24"/>
        </w:rPr>
        <w:t xml:space="preserve"> would like to be able to say that at this point we can </w:t>
      </w:r>
      <w:r w:rsidR="00A023B3" w:rsidRPr="005A4CBB">
        <w:rPr>
          <w:rFonts w:ascii="Times New Roman" w:eastAsia="Times New Roman" w:hAnsi="Times New Roman" w:cs="Times New Roman"/>
          <w:sz w:val="24"/>
          <w:szCs w:val="24"/>
        </w:rPr>
        <w:t xml:space="preserve">properly </w:t>
      </w:r>
      <w:r w:rsidR="00660E84" w:rsidRPr="005A4CBB">
        <w:rPr>
          <w:rFonts w:ascii="Times New Roman" w:eastAsia="Times New Roman" w:hAnsi="Times New Roman" w:cs="Times New Roman"/>
          <w:sz w:val="24"/>
          <w:szCs w:val="24"/>
        </w:rPr>
        <w:t>introduce our hero, John Walsh, but there is another artist who John himself would credit as essential to the narrative and that is Paco de Lucia.</w:t>
      </w:r>
    </w:p>
    <w:p w14:paraId="6F8BAC3E" w14:textId="77777777" w:rsidR="005E2B58" w:rsidRDefault="005E2B58" w:rsidP="00892442">
      <w:pPr>
        <w:spacing w:line="276" w:lineRule="auto"/>
        <w:rPr>
          <w:rFonts w:ascii="Times New Roman" w:eastAsia="Times New Roman" w:hAnsi="Times New Roman" w:cs="Times New Roman"/>
          <w:sz w:val="24"/>
          <w:szCs w:val="24"/>
        </w:rPr>
      </w:pPr>
    </w:p>
    <w:p w14:paraId="7180BE9D" w14:textId="7BB5264F"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Paco de Lucia</w:t>
      </w:r>
      <w:r w:rsidR="00AD5AD3" w:rsidRPr="005A4CBB">
        <w:rPr>
          <w:rFonts w:ascii="Times New Roman" w:eastAsia="Times New Roman" w:hAnsi="Times New Roman" w:cs="Times New Roman"/>
          <w:sz w:val="24"/>
          <w:szCs w:val="24"/>
        </w:rPr>
        <w:t xml:space="preserve">, which is a stage </w:t>
      </w:r>
      <w:proofErr w:type="gramStart"/>
      <w:r w:rsidR="00AD5AD3" w:rsidRPr="005A4CBB">
        <w:rPr>
          <w:rFonts w:ascii="Times New Roman" w:eastAsia="Times New Roman" w:hAnsi="Times New Roman" w:cs="Times New Roman"/>
          <w:sz w:val="24"/>
          <w:szCs w:val="24"/>
        </w:rPr>
        <w:t xml:space="preserve">name, </w:t>
      </w:r>
      <w:r w:rsidRPr="005A4CBB">
        <w:rPr>
          <w:rFonts w:ascii="Times New Roman" w:eastAsia="Times New Roman" w:hAnsi="Times New Roman" w:cs="Times New Roman"/>
          <w:sz w:val="24"/>
          <w:szCs w:val="24"/>
        </w:rPr>
        <w:t xml:space="preserve"> revolutionised</w:t>
      </w:r>
      <w:proofErr w:type="gramEnd"/>
      <w:r w:rsidRPr="005A4CBB">
        <w:rPr>
          <w:rFonts w:ascii="Times New Roman" w:eastAsia="Times New Roman" w:hAnsi="Times New Roman" w:cs="Times New Roman"/>
          <w:sz w:val="24"/>
          <w:szCs w:val="24"/>
        </w:rPr>
        <w:t xml:space="preserve"> Flamenco and if John had not seen his name on a list of must-listen-to guitarists</w:t>
      </w:r>
      <w:r w:rsidR="00660E84" w:rsidRPr="005A4CBB">
        <w:rPr>
          <w:rFonts w:ascii="Times New Roman" w:eastAsia="Times New Roman" w:hAnsi="Times New Roman" w:cs="Times New Roman"/>
          <w:sz w:val="24"/>
          <w:szCs w:val="24"/>
        </w:rPr>
        <w:t xml:space="preserve"> </w:t>
      </w:r>
      <w:r w:rsidR="00AD5AD3" w:rsidRPr="005A4CBB">
        <w:rPr>
          <w:rFonts w:ascii="Times New Roman" w:eastAsia="Times New Roman" w:hAnsi="Times New Roman" w:cs="Times New Roman"/>
          <w:sz w:val="24"/>
          <w:szCs w:val="24"/>
        </w:rPr>
        <w:t xml:space="preserve">in a magazine dedicated to everything guitar </w:t>
      </w:r>
      <w:r w:rsidR="00660E84" w:rsidRPr="005A4CBB">
        <w:rPr>
          <w:rFonts w:ascii="Times New Roman" w:eastAsia="Times New Roman" w:hAnsi="Times New Roman" w:cs="Times New Roman"/>
          <w:sz w:val="24"/>
          <w:szCs w:val="24"/>
        </w:rPr>
        <w:t xml:space="preserve">which encouraged him to go out and buy Paco’s CDs John’s </w:t>
      </w:r>
      <w:r w:rsidR="00AD5AD3" w:rsidRPr="005A4CBB">
        <w:rPr>
          <w:rFonts w:ascii="Times New Roman" w:eastAsia="Times New Roman" w:hAnsi="Times New Roman" w:cs="Times New Roman"/>
          <w:sz w:val="24"/>
          <w:szCs w:val="24"/>
        </w:rPr>
        <w:t xml:space="preserve">professional, indeed life, </w:t>
      </w:r>
      <w:r w:rsidR="00660E84" w:rsidRPr="005A4CBB">
        <w:rPr>
          <w:rFonts w:ascii="Times New Roman" w:eastAsia="Times New Roman" w:hAnsi="Times New Roman" w:cs="Times New Roman"/>
          <w:sz w:val="24"/>
          <w:szCs w:val="24"/>
        </w:rPr>
        <w:t xml:space="preserve">story would have taken a different trajectory.  </w:t>
      </w:r>
      <w:r w:rsidRPr="005A4CBB">
        <w:rPr>
          <w:rFonts w:ascii="Times New Roman" w:eastAsia="Times New Roman" w:hAnsi="Times New Roman" w:cs="Times New Roman"/>
          <w:sz w:val="24"/>
          <w:szCs w:val="24"/>
        </w:rPr>
        <w:t xml:space="preserve">Paco was born in 1947 and was christened Francisco Sanchez Gomez. He was immersed in flamenco from birth, not by heritage as he is not a </w:t>
      </w:r>
      <w:r w:rsidR="00A5244B" w:rsidRPr="005A4CBB">
        <w:rPr>
          <w:rFonts w:ascii="Times New Roman" w:eastAsia="Times New Roman" w:hAnsi="Times New Roman" w:cs="Times New Roman"/>
          <w:sz w:val="24"/>
          <w:szCs w:val="24"/>
        </w:rPr>
        <w:t>Romani,</w:t>
      </w:r>
      <w:r w:rsidRPr="005A4CBB">
        <w:rPr>
          <w:rFonts w:ascii="Times New Roman" w:eastAsia="Times New Roman" w:hAnsi="Times New Roman" w:cs="Times New Roman"/>
          <w:sz w:val="24"/>
          <w:szCs w:val="24"/>
        </w:rPr>
        <w:t xml:space="preserve"> he is a </w:t>
      </w:r>
      <w:r w:rsidR="00A5244B" w:rsidRPr="005A4CBB">
        <w:rPr>
          <w:rFonts w:ascii="Times New Roman" w:eastAsia="Times New Roman" w:hAnsi="Times New Roman" w:cs="Times New Roman"/>
          <w:sz w:val="24"/>
          <w:szCs w:val="24"/>
        </w:rPr>
        <w:t>Pie-</w:t>
      </w:r>
      <w:proofErr w:type="spellStart"/>
      <w:r w:rsidR="00A5244B" w:rsidRPr="005A4CBB">
        <w:rPr>
          <w:rFonts w:ascii="Times New Roman" w:eastAsia="Times New Roman" w:hAnsi="Times New Roman" w:cs="Times New Roman"/>
          <w:sz w:val="24"/>
          <w:szCs w:val="24"/>
        </w:rPr>
        <w:t>yoh</w:t>
      </w:r>
      <w:proofErr w:type="spellEnd"/>
      <w:r w:rsidRPr="005A4CBB">
        <w:rPr>
          <w:rFonts w:ascii="Times New Roman" w:eastAsia="Times New Roman" w:hAnsi="Times New Roman" w:cs="Times New Roman"/>
          <w:sz w:val="24"/>
          <w:szCs w:val="24"/>
        </w:rPr>
        <w:t xml:space="preserve">, non-Romani, but by a brutal training regime by his father which would make Daddy </w:t>
      </w:r>
      <w:r w:rsidR="00A5244B" w:rsidRPr="005A4CBB">
        <w:rPr>
          <w:rFonts w:ascii="Times New Roman" w:eastAsia="Times New Roman" w:hAnsi="Times New Roman" w:cs="Times New Roman"/>
          <w:sz w:val="24"/>
          <w:szCs w:val="24"/>
        </w:rPr>
        <w:t xml:space="preserve">Joe </w:t>
      </w:r>
      <w:r w:rsidRPr="005A4CBB">
        <w:rPr>
          <w:rFonts w:ascii="Times New Roman" w:eastAsia="Times New Roman" w:hAnsi="Times New Roman" w:cs="Times New Roman"/>
          <w:sz w:val="24"/>
          <w:szCs w:val="24"/>
        </w:rPr>
        <w:t xml:space="preserve">Jackson look positively </w:t>
      </w:r>
      <w:r w:rsidR="00A5244B" w:rsidRPr="005A4CBB">
        <w:rPr>
          <w:rFonts w:ascii="Times New Roman" w:eastAsia="Times New Roman" w:hAnsi="Times New Roman" w:cs="Times New Roman"/>
          <w:sz w:val="24"/>
          <w:szCs w:val="24"/>
        </w:rPr>
        <w:t>slack</w:t>
      </w:r>
      <w:r w:rsidRPr="005A4CBB">
        <w:rPr>
          <w:rFonts w:ascii="Times New Roman" w:eastAsia="Times New Roman" w:hAnsi="Times New Roman" w:cs="Times New Roman"/>
          <w:sz w:val="24"/>
          <w:szCs w:val="24"/>
        </w:rPr>
        <w:t>. His father was a struggling guitarist and forced him to practice long hours daily from the age of 5. His formal education ended when he was 11 and he went to play in bars, absorbing the raw flamenco of Andalusian taverns. He was not in Seville at this time but in the place of his birth Algec</w:t>
      </w:r>
      <w:r w:rsidR="00875986" w:rsidRPr="005A4CBB">
        <w:rPr>
          <w:rFonts w:ascii="Times New Roman" w:eastAsia="Times New Roman" w:hAnsi="Times New Roman" w:cs="Times New Roman"/>
          <w:sz w:val="24"/>
          <w:szCs w:val="24"/>
        </w:rPr>
        <w:t>i</w:t>
      </w:r>
      <w:r w:rsidRPr="005A4CBB">
        <w:rPr>
          <w:rFonts w:ascii="Times New Roman" w:eastAsia="Times New Roman" w:hAnsi="Times New Roman" w:cs="Times New Roman"/>
          <w:sz w:val="24"/>
          <w:szCs w:val="24"/>
        </w:rPr>
        <w:t>ras</w:t>
      </w:r>
      <w:r w:rsidR="00875986" w:rsidRPr="005A4CBB">
        <w:rPr>
          <w:rFonts w:ascii="Times New Roman" w:eastAsia="Times New Roman" w:hAnsi="Times New Roman" w:cs="Times New Roman"/>
          <w:sz w:val="24"/>
          <w:szCs w:val="24"/>
        </w:rPr>
        <w:t xml:space="preserve"> (Al-j-</w:t>
      </w:r>
      <w:proofErr w:type="spellStart"/>
      <w:r w:rsidR="00875986" w:rsidRPr="005A4CBB">
        <w:rPr>
          <w:rFonts w:ascii="Times New Roman" w:eastAsia="Times New Roman" w:hAnsi="Times New Roman" w:cs="Times New Roman"/>
          <w:sz w:val="24"/>
          <w:szCs w:val="24"/>
        </w:rPr>
        <w:t>seeras</w:t>
      </w:r>
      <w:proofErr w:type="spellEnd"/>
      <w:r w:rsidR="00875986" w:rsidRPr="005A4CBB">
        <w:rPr>
          <w:rFonts w:ascii="Times New Roman" w:eastAsia="Times New Roman" w:hAnsi="Times New Roman" w:cs="Times New Roman"/>
          <w:sz w:val="24"/>
          <w:szCs w:val="24"/>
        </w:rPr>
        <w:t>)</w:t>
      </w:r>
      <w:r w:rsidRPr="005A4CBB">
        <w:rPr>
          <w:rFonts w:ascii="Times New Roman" w:eastAsia="Times New Roman" w:hAnsi="Times New Roman" w:cs="Times New Roman"/>
          <w:sz w:val="24"/>
          <w:szCs w:val="24"/>
        </w:rPr>
        <w:t xml:space="preserve"> in Spain. Because he </w:t>
      </w:r>
      <w:r w:rsidR="008460CB" w:rsidRPr="005A4CBB">
        <w:rPr>
          <w:rFonts w:ascii="Times New Roman" w:eastAsia="Times New Roman" w:hAnsi="Times New Roman" w:cs="Times New Roman"/>
          <w:sz w:val="24"/>
          <w:szCs w:val="24"/>
        </w:rPr>
        <w:t>was a Pie-</w:t>
      </w:r>
      <w:proofErr w:type="spellStart"/>
      <w:r w:rsidR="008460CB" w:rsidRPr="005A4CBB">
        <w:rPr>
          <w:rFonts w:ascii="Times New Roman" w:eastAsia="Times New Roman" w:hAnsi="Times New Roman" w:cs="Times New Roman"/>
          <w:sz w:val="24"/>
          <w:szCs w:val="24"/>
        </w:rPr>
        <w:t>yo</w:t>
      </w:r>
      <w:proofErr w:type="spellEnd"/>
      <w:r w:rsidRPr="005A4CBB">
        <w:rPr>
          <w:rFonts w:ascii="Times New Roman" w:eastAsia="Times New Roman" w:hAnsi="Times New Roman" w:cs="Times New Roman"/>
          <w:sz w:val="24"/>
          <w:szCs w:val="24"/>
        </w:rPr>
        <w:t xml:space="preserve"> he was actually excluded from </w:t>
      </w:r>
      <w:r w:rsidR="008460CB" w:rsidRPr="005A4CBB">
        <w:rPr>
          <w:rFonts w:ascii="Times New Roman" w:eastAsia="Times New Roman" w:hAnsi="Times New Roman" w:cs="Times New Roman"/>
          <w:sz w:val="24"/>
          <w:szCs w:val="24"/>
        </w:rPr>
        <w:t>Romani</w:t>
      </w:r>
      <w:r w:rsidRPr="005A4CBB">
        <w:rPr>
          <w:rFonts w:ascii="Times New Roman" w:eastAsia="Times New Roman" w:hAnsi="Times New Roman" w:cs="Times New Roman"/>
          <w:sz w:val="24"/>
          <w:szCs w:val="24"/>
        </w:rPr>
        <w:t xml:space="preserve"> circles in the early years but his obsessive discipline earned respect</w:t>
      </w:r>
      <w:r w:rsidR="008460CB" w:rsidRPr="005A4CBB">
        <w:rPr>
          <w:rFonts w:ascii="Times New Roman" w:eastAsia="Times New Roman" w:hAnsi="Times New Roman" w:cs="Times New Roman"/>
          <w:sz w:val="24"/>
          <w:szCs w:val="24"/>
        </w:rPr>
        <w:t xml:space="preserve"> and inclusion</w:t>
      </w:r>
      <w:r w:rsidRPr="005A4CBB">
        <w:rPr>
          <w:rFonts w:ascii="Times New Roman" w:eastAsia="Times New Roman" w:hAnsi="Times New Roman" w:cs="Times New Roman"/>
          <w:sz w:val="24"/>
          <w:szCs w:val="24"/>
        </w:rPr>
        <w:t xml:space="preserve">. He partnered up with </w:t>
      </w:r>
      <w:proofErr w:type="spellStart"/>
      <w:r w:rsidRPr="005A4CBB">
        <w:rPr>
          <w:rFonts w:ascii="Times New Roman" w:eastAsia="Times New Roman" w:hAnsi="Times New Roman" w:cs="Times New Roman"/>
          <w:sz w:val="24"/>
          <w:szCs w:val="24"/>
        </w:rPr>
        <w:t>Camaron</w:t>
      </w:r>
      <w:proofErr w:type="spellEnd"/>
      <w:r w:rsidRPr="005A4CBB">
        <w:rPr>
          <w:rFonts w:ascii="Times New Roman" w:eastAsia="Times New Roman" w:hAnsi="Times New Roman" w:cs="Times New Roman"/>
          <w:sz w:val="24"/>
          <w:szCs w:val="24"/>
        </w:rPr>
        <w:t xml:space="preserve"> de la Isla (the stage name of a </w:t>
      </w:r>
      <w:r w:rsidR="008460CB" w:rsidRPr="005A4CBB">
        <w:rPr>
          <w:rFonts w:ascii="Times New Roman" w:eastAsia="Times New Roman" w:hAnsi="Times New Roman" w:cs="Times New Roman"/>
          <w:sz w:val="24"/>
          <w:szCs w:val="24"/>
        </w:rPr>
        <w:t>celebrated Romani</w:t>
      </w:r>
      <w:r w:rsidRPr="005A4CBB">
        <w:rPr>
          <w:rFonts w:ascii="Times New Roman" w:eastAsia="Times New Roman" w:hAnsi="Times New Roman" w:cs="Times New Roman"/>
          <w:sz w:val="24"/>
          <w:szCs w:val="24"/>
        </w:rPr>
        <w:t xml:space="preserve"> singer), who was a couple of years younger than </w:t>
      </w:r>
      <w:r w:rsidR="008460CB" w:rsidRPr="005A4CBB">
        <w:rPr>
          <w:rFonts w:ascii="Times New Roman" w:eastAsia="Times New Roman" w:hAnsi="Times New Roman" w:cs="Times New Roman"/>
          <w:sz w:val="24"/>
          <w:szCs w:val="24"/>
        </w:rPr>
        <w:t>him</w:t>
      </w:r>
      <w:r w:rsidRPr="005A4CBB">
        <w:rPr>
          <w:rFonts w:ascii="Times New Roman" w:eastAsia="Times New Roman" w:hAnsi="Times New Roman" w:cs="Times New Roman"/>
          <w:sz w:val="24"/>
          <w:szCs w:val="24"/>
        </w:rPr>
        <w:t xml:space="preserve">. That partnership </w:t>
      </w:r>
      <w:r w:rsidR="008460CB" w:rsidRPr="005A4CBB">
        <w:rPr>
          <w:rFonts w:ascii="Times New Roman" w:eastAsia="Times New Roman" w:hAnsi="Times New Roman" w:cs="Times New Roman"/>
          <w:sz w:val="24"/>
          <w:szCs w:val="24"/>
        </w:rPr>
        <w:t>broke the barrier</w:t>
      </w:r>
      <w:r w:rsidRPr="005A4CBB">
        <w:rPr>
          <w:rFonts w:ascii="Times New Roman" w:eastAsia="Times New Roman" w:hAnsi="Times New Roman" w:cs="Times New Roman"/>
          <w:sz w:val="24"/>
          <w:szCs w:val="24"/>
        </w:rPr>
        <w:t xml:space="preserve"> between the two traditions</w:t>
      </w:r>
      <w:r w:rsidR="008460CB" w:rsidRPr="005A4CBB">
        <w:rPr>
          <w:rFonts w:ascii="Times New Roman" w:eastAsia="Times New Roman" w:hAnsi="Times New Roman" w:cs="Times New Roman"/>
          <w:sz w:val="24"/>
          <w:szCs w:val="24"/>
        </w:rPr>
        <w:t>, the pie-</w:t>
      </w:r>
      <w:proofErr w:type="spellStart"/>
      <w:r w:rsidR="008460CB" w:rsidRPr="005A4CBB">
        <w:rPr>
          <w:rFonts w:ascii="Times New Roman" w:eastAsia="Times New Roman" w:hAnsi="Times New Roman" w:cs="Times New Roman"/>
          <w:sz w:val="24"/>
          <w:szCs w:val="24"/>
        </w:rPr>
        <w:t>yo</w:t>
      </w:r>
      <w:proofErr w:type="spellEnd"/>
      <w:r w:rsidR="008460CB" w:rsidRPr="005A4CBB">
        <w:rPr>
          <w:rFonts w:ascii="Times New Roman" w:eastAsia="Times New Roman" w:hAnsi="Times New Roman" w:cs="Times New Roman"/>
          <w:sz w:val="24"/>
          <w:szCs w:val="24"/>
        </w:rPr>
        <w:t xml:space="preserve"> interpretation of flamenco and the </w:t>
      </w:r>
      <w:proofErr w:type="spellStart"/>
      <w:r w:rsidR="008460CB" w:rsidRPr="005A4CBB">
        <w:rPr>
          <w:rFonts w:ascii="Times New Roman" w:eastAsia="Times New Roman" w:hAnsi="Times New Roman" w:cs="Times New Roman"/>
          <w:sz w:val="24"/>
          <w:szCs w:val="24"/>
        </w:rPr>
        <w:t>hitanos</w:t>
      </w:r>
      <w:proofErr w:type="spellEnd"/>
      <w:r w:rsidR="008460CB" w:rsidRPr="005A4CBB">
        <w:rPr>
          <w:rFonts w:ascii="Times New Roman" w:eastAsia="Times New Roman" w:hAnsi="Times New Roman" w:cs="Times New Roman"/>
          <w:sz w:val="24"/>
          <w:szCs w:val="24"/>
        </w:rPr>
        <w:t xml:space="preserve"> interpretation</w:t>
      </w:r>
      <w:r w:rsidRPr="005A4CBB">
        <w:rPr>
          <w:rFonts w:ascii="Times New Roman" w:eastAsia="Times New Roman" w:hAnsi="Times New Roman" w:cs="Times New Roman"/>
          <w:sz w:val="24"/>
          <w:szCs w:val="24"/>
        </w:rPr>
        <w:t>.</w:t>
      </w:r>
    </w:p>
    <w:p w14:paraId="731D8356" w14:textId="77777777" w:rsidR="004D07D9" w:rsidRPr="005A4CBB" w:rsidRDefault="004D07D9" w:rsidP="00892442">
      <w:pPr>
        <w:spacing w:line="276" w:lineRule="auto"/>
        <w:rPr>
          <w:rFonts w:ascii="Times New Roman" w:eastAsia="Times New Roman" w:hAnsi="Times New Roman" w:cs="Times New Roman"/>
          <w:sz w:val="24"/>
          <w:szCs w:val="24"/>
        </w:rPr>
      </w:pPr>
    </w:p>
    <w:p w14:paraId="4E4463F7" w14:textId="6325FA43"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So, what was special about Paco's technique</w:t>
      </w:r>
      <w:r w:rsidR="00960DF0" w:rsidRPr="005A4CBB">
        <w:rPr>
          <w:rFonts w:ascii="Times New Roman" w:eastAsia="Times New Roman" w:hAnsi="Times New Roman" w:cs="Times New Roman"/>
          <w:sz w:val="24"/>
          <w:szCs w:val="24"/>
        </w:rPr>
        <w:t>?</w:t>
      </w:r>
    </w:p>
    <w:p w14:paraId="30BBDFF6" w14:textId="77777777" w:rsidR="004D07D9" w:rsidRPr="005A4CBB" w:rsidRDefault="004D07D9" w:rsidP="00892442">
      <w:pPr>
        <w:spacing w:line="276" w:lineRule="auto"/>
        <w:rPr>
          <w:rFonts w:ascii="Times New Roman" w:eastAsia="Times New Roman" w:hAnsi="Times New Roman" w:cs="Times New Roman"/>
          <w:sz w:val="24"/>
          <w:szCs w:val="24"/>
        </w:rPr>
      </w:pPr>
    </w:p>
    <w:p w14:paraId="328BA30E" w14:textId="77777777"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 xml:space="preserve">1. </w:t>
      </w:r>
      <w:proofErr w:type="spellStart"/>
      <w:r w:rsidRPr="005A4CBB">
        <w:rPr>
          <w:rFonts w:ascii="Times New Roman" w:eastAsia="Times New Roman" w:hAnsi="Times New Roman" w:cs="Times New Roman"/>
          <w:sz w:val="24"/>
          <w:szCs w:val="24"/>
        </w:rPr>
        <w:t>Lightening</w:t>
      </w:r>
      <w:proofErr w:type="spellEnd"/>
      <w:r w:rsidRPr="005A4CBB">
        <w:rPr>
          <w:rFonts w:ascii="Times New Roman" w:eastAsia="Times New Roman" w:hAnsi="Times New Roman" w:cs="Times New Roman"/>
          <w:sz w:val="24"/>
          <w:szCs w:val="24"/>
        </w:rPr>
        <w:t xml:space="preserve"> fast playing of scales</w:t>
      </w:r>
    </w:p>
    <w:p w14:paraId="31FB1CE3" w14:textId="77777777"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2. Mastery of strumming</w:t>
      </w:r>
    </w:p>
    <w:p w14:paraId="09901147" w14:textId="77777777"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 xml:space="preserve">3. A thumb technique called </w:t>
      </w:r>
      <w:proofErr w:type="spellStart"/>
      <w:r w:rsidRPr="005A4CBB">
        <w:rPr>
          <w:rFonts w:ascii="Times New Roman" w:eastAsia="Times New Roman" w:hAnsi="Times New Roman" w:cs="Times New Roman"/>
          <w:sz w:val="24"/>
          <w:szCs w:val="24"/>
        </w:rPr>
        <w:t>Pulgar</w:t>
      </w:r>
      <w:proofErr w:type="spellEnd"/>
      <w:r w:rsidRPr="005A4CBB">
        <w:rPr>
          <w:rFonts w:ascii="Times New Roman" w:eastAsia="Times New Roman" w:hAnsi="Times New Roman" w:cs="Times New Roman"/>
          <w:sz w:val="24"/>
          <w:szCs w:val="24"/>
        </w:rPr>
        <w:t xml:space="preserve"> where he played bass lines and melodies at the same time, which gives a full orchestra effect</w:t>
      </w:r>
    </w:p>
    <w:p w14:paraId="76F377FA" w14:textId="77777777" w:rsidR="004D07D9" w:rsidRPr="005A4CBB" w:rsidRDefault="004D07D9" w:rsidP="00892442">
      <w:pPr>
        <w:spacing w:line="276" w:lineRule="auto"/>
        <w:rPr>
          <w:rFonts w:ascii="Times New Roman" w:eastAsia="Times New Roman" w:hAnsi="Times New Roman" w:cs="Times New Roman"/>
          <w:sz w:val="24"/>
          <w:szCs w:val="24"/>
        </w:rPr>
      </w:pPr>
    </w:p>
    <w:p w14:paraId="754EB1F2" w14:textId="7279F774" w:rsidR="004D07D9" w:rsidRPr="005A4CBB" w:rsidRDefault="00A01433" w:rsidP="0089244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w:t>
      </w:r>
      <w:r w:rsidR="004D07D9" w:rsidRPr="005A4CBB">
        <w:rPr>
          <w:rFonts w:ascii="Times New Roman" w:eastAsia="Times New Roman" w:hAnsi="Times New Roman" w:cs="Times New Roman"/>
          <w:sz w:val="24"/>
          <w:szCs w:val="24"/>
        </w:rPr>
        <w:t>hat's</w:t>
      </w:r>
      <w:r w:rsidR="00807A76" w:rsidRPr="005A4CBB">
        <w:rPr>
          <w:rFonts w:ascii="Times New Roman" w:eastAsia="Times New Roman" w:hAnsi="Times New Roman" w:cs="Times New Roman"/>
          <w:sz w:val="24"/>
          <w:szCs w:val="24"/>
        </w:rPr>
        <w:t xml:space="preserve"> only</w:t>
      </w:r>
      <w:r w:rsidR="004D07D9" w:rsidRPr="005A4CBB">
        <w:rPr>
          <w:rFonts w:ascii="Times New Roman" w:eastAsia="Times New Roman" w:hAnsi="Times New Roman" w:cs="Times New Roman"/>
          <w:sz w:val="24"/>
          <w:szCs w:val="24"/>
        </w:rPr>
        <w:t xml:space="preserve"> the right hand</w:t>
      </w:r>
      <w:r w:rsidR="00807A76" w:rsidRPr="005A4CBB">
        <w:rPr>
          <w:rFonts w:ascii="Times New Roman" w:eastAsia="Times New Roman" w:hAnsi="Times New Roman" w:cs="Times New Roman"/>
          <w:sz w:val="24"/>
          <w:szCs w:val="24"/>
        </w:rPr>
        <w:t>!</w:t>
      </w:r>
    </w:p>
    <w:p w14:paraId="670D8221" w14:textId="77777777" w:rsidR="004D07D9" w:rsidRPr="005A4CBB" w:rsidRDefault="004D07D9" w:rsidP="00892442">
      <w:pPr>
        <w:spacing w:line="276" w:lineRule="auto"/>
        <w:rPr>
          <w:rFonts w:ascii="Times New Roman" w:eastAsia="Times New Roman" w:hAnsi="Times New Roman" w:cs="Times New Roman"/>
          <w:sz w:val="24"/>
          <w:szCs w:val="24"/>
        </w:rPr>
      </w:pPr>
    </w:p>
    <w:p w14:paraId="0C461784" w14:textId="7EADF40A" w:rsidR="004D07D9" w:rsidRPr="005A4CBB" w:rsidRDefault="00AD5AD3"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 xml:space="preserve">In terms of </w:t>
      </w:r>
      <w:r w:rsidR="00A01433">
        <w:rPr>
          <w:rFonts w:ascii="Times New Roman" w:eastAsia="Times New Roman" w:hAnsi="Times New Roman" w:cs="Times New Roman"/>
          <w:sz w:val="24"/>
          <w:szCs w:val="24"/>
        </w:rPr>
        <w:t>Paco’s</w:t>
      </w:r>
      <w:r w:rsidRPr="005A4CBB">
        <w:rPr>
          <w:rFonts w:ascii="Times New Roman" w:eastAsia="Times New Roman" w:hAnsi="Times New Roman" w:cs="Times New Roman"/>
          <w:sz w:val="24"/>
          <w:szCs w:val="24"/>
        </w:rPr>
        <w:t xml:space="preserve"> actual unique compositions:</w:t>
      </w:r>
    </w:p>
    <w:p w14:paraId="7800C92A" w14:textId="77777777"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1 He used jazz influenced extensions</w:t>
      </w:r>
    </w:p>
    <w:p w14:paraId="51324286" w14:textId="77777777"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2. His compositions wove classical forms into traditional styles and the fusion are essentially flamenco riffs</w:t>
      </w:r>
    </w:p>
    <w:p w14:paraId="102EE8AC" w14:textId="77777777" w:rsidR="004D07D9" w:rsidRPr="005A4CBB" w:rsidRDefault="004D07D9" w:rsidP="00892442">
      <w:pPr>
        <w:spacing w:line="276" w:lineRule="auto"/>
        <w:rPr>
          <w:rFonts w:ascii="Times New Roman" w:eastAsia="Times New Roman" w:hAnsi="Times New Roman" w:cs="Times New Roman"/>
          <w:sz w:val="24"/>
          <w:szCs w:val="24"/>
        </w:rPr>
      </w:pPr>
    </w:p>
    <w:p w14:paraId="72A0C7BA" w14:textId="7EFE7BB5" w:rsidR="004D07D9" w:rsidRPr="005A4CBB" w:rsidRDefault="004D07D9"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He also uses silence to create dramatic tension and his flamenco metres were very complex, and ordinarily flamenco metre (</w:t>
      </w:r>
      <w:proofErr w:type="spellStart"/>
      <w:r w:rsidRPr="005A4CBB">
        <w:rPr>
          <w:rFonts w:ascii="Times New Roman" w:eastAsia="Times New Roman" w:hAnsi="Times New Roman" w:cs="Times New Roman"/>
          <w:sz w:val="24"/>
          <w:szCs w:val="24"/>
        </w:rPr>
        <w:t>compas</w:t>
      </w:r>
      <w:proofErr w:type="spellEnd"/>
      <w:r w:rsidRPr="005A4CBB">
        <w:rPr>
          <w:rFonts w:ascii="Times New Roman" w:eastAsia="Times New Roman" w:hAnsi="Times New Roman" w:cs="Times New Roman"/>
          <w:sz w:val="24"/>
          <w:szCs w:val="24"/>
        </w:rPr>
        <w:t xml:space="preserve">) is complex to begin with. </w:t>
      </w:r>
      <w:r w:rsidR="00807A76" w:rsidRPr="005A4CBB">
        <w:rPr>
          <w:rFonts w:ascii="Times New Roman" w:eastAsia="Times New Roman" w:hAnsi="Times New Roman" w:cs="Times New Roman"/>
          <w:sz w:val="24"/>
          <w:szCs w:val="24"/>
        </w:rPr>
        <w:t>Again, I would recommend the free app just to get a sense of the multitude of beats.</w:t>
      </w:r>
    </w:p>
    <w:p w14:paraId="1D1B2215" w14:textId="77777777" w:rsidR="004D07D9" w:rsidRPr="005A4CBB" w:rsidRDefault="004D07D9" w:rsidP="00892442">
      <w:pPr>
        <w:spacing w:line="276" w:lineRule="auto"/>
        <w:rPr>
          <w:rFonts w:ascii="Times New Roman" w:eastAsia="Times New Roman" w:hAnsi="Times New Roman" w:cs="Times New Roman"/>
          <w:sz w:val="24"/>
          <w:szCs w:val="24"/>
        </w:rPr>
      </w:pPr>
    </w:p>
    <w:p w14:paraId="34F74EAE" w14:textId="49EFA27E" w:rsidR="004D07D9" w:rsidRPr="005A4CBB" w:rsidRDefault="00807A76" w:rsidP="00892442">
      <w:pPr>
        <w:spacing w:line="276" w:lineRule="auto"/>
        <w:rPr>
          <w:rFonts w:ascii="Times New Roman" w:eastAsia="Times New Roman" w:hAnsi="Times New Roman" w:cs="Times New Roman"/>
          <w:sz w:val="24"/>
          <w:szCs w:val="24"/>
        </w:rPr>
      </w:pPr>
      <w:r w:rsidRPr="005A4CBB">
        <w:rPr>
          <w:rFonts w:ascii="Times New Roman" w:eastAsia="Times New Roman" w:hAnsi="Times New Roman" w:cs="Times New Roman"/>
          <w:sz w:val="24"/>
          <w:szCs w:val="24"/>
        </w:rPr>
        <w:t>Paco</w:t>
      </w:r>
      <w:r w:rsidR="004D07D9" w:rsidRPr="005A4CBB">
        <w:rPr>
          <w:rFonts w:ascii="Times New Roman" w:eastAsia="Times New Roman" w:hAnsi="Times New Roman" w:cs="Times New Roman"/>
          <w:sz w:val="24"/>
          <w:szCs w:val="24"/>
        </w:rPr>
        <w:t xml:space="preserve"> wa</w:t>
      </w:r>
      <w:r w:rsidRPr="005A4CBB">
        <w:rPr>
          <w:rFonts w:ascii="Times New Roman" w:eastAsia="Times New Roman" w:hAnsi="Times New Roman" w:cs="Times New Roman"/>
          <w:sz w:val="24"/>
          <w:szCs w:val="24"/>
        </w:rPr>
        <w:t xml:space="preserve">s, forgive the pun, </w:t>
      </w:r>
      <w:r w:rsidR="004D07D9" w:rsidRPr="005A4CBB">
        <w:rPr>
          <w:rFonts w:ascii="Times New Roman" w:eastAsia="Times New Roman" w:hAnsi="Times New Roman" w:cs="Times New Roman"/>
          <w:sz w:val="24"/>
          <w:szCs w:val="24"/>
        </w:rPr>
        <w:t xml:space="preserve">picky about his guitars, </w:t>
      </w:r>
      <w:r w:rsidRPr="005A4CBB">
        <w:rPr>
          <w:rFonts w:ascii="Times New Roman" w:eastAsia="Times New Roman" w:hAnsi="Times New Roman" w:cs="Times New Roman"/>
          <w:sz w:val="24"/>
          <w:szCs w:val="24"/>
        </w:rPr>
        <w:t xml:space="preserve">and he </w:t>
      </w:r>
      <w:r w:rsidR="004D07D9" w:rsidRPr="005A4CBB">
        <w:rPr>
          <w:rFonts w:ascii="Times New Roman" w:eastAsia="Times New Roman" w:hAnsi="Times New Roman" w:cs="Times New Roman"/>
          <w:sz w:val="24"/>
          <w:szCs w:val="24"/>
        </w:rPr>
        <w:t xml:space="preserve">always performed sitting down as he disliked guitar straps. </w:t>
      </w:r>
    </w:p>
    <w:p w14:paraId="0E9234E4" w14:textId="09399D7C" w:rsidR="004D07D9" w:rsidRPr="005A4CBB" w:rsidRDefault="004D07D9" w:rsidP="00892442">
      <w:pPr>
        <w:spacing w:line="276" w:lineRule="auto"/>
        <w:rPr>
          <w:rFonts w:ascii="Times New Roman" w:eastAsia="Times New Roman" w:hAnsi="Times New Roman" w:cs="Times New Roman"/>
          <w:sz w:val="24"/>
          <w:szCs w:val="24"/>
        </w:rPr>
      </w:pPr>
    </w:p>
    <w:p w14:paraId="025B4C22" w14:textId="03845CAB" w:rsidR="00807A76" w:rsidRPr="005A4CBB" w:rsidRDefault="00807A76" w:rsidP="00892442">
      <w:pPr>
        <w:spacing w:line="276" w:lineRule="auto"/>
        <w:rPr>
          <w:rFonts w:ascii="Times New Roman" w:eastAsia="Times New Roman" w:hAnsi="Times New Roman" w:cs="Times New Roman"/>
          <w:sz w:val="24"/>
          <w:szCs w:val="24"/>
        </w:rPr>
      </w:pPr>
    </w:p>
    <w:p w14:paraId="07E3B4F7" w14:textId="77777777" w:rsidR="00807A76" w:rsidRPr="005A4CBB" w:rsidRDefault="00807A76" w:rsidP="00892442">
      <w:pPr>
        <w:spacing w:line="276" w:lineRule="auto"/>
        <w:rPr>
          <w:rFonts w:ascii="Times New Roman" w:eastAsia="Times New Roman" w:hAnsi="Times New Roman" w:cs="Times New Roman"/>
          <w:sz w:val="24"/>
          <w:szCs w:val="24"/>
        </w:rPr>
      </w:pPr>
    </w:p>
    <w:p w14:paraId="29CA05DA" w14:textId="77777777" w:rsidR="004D07D9" w:rsidRPr="005A4CBB" w:rsidRDefault="004D07D9" w:rsidP="00892442">
      <w:pPr>
        <w:spacing w:line="276" w:lineRule="auto"/>
        <w:rPr>
          <w:rFonts w:ascii="Times New Roman" w:hAnsi="Times New Roman" w:cs="Times New Roman"/>
          <w:sz w:val="24"/>
          <w:szCs w:val="24"/>
        </w:rPr>
      </w:pPr>
    </w:p>
    <w:p w14:paraId="464F5596" w14:textId="009C3892" w:rsidR="004D07D9" w:rsidRPr="005A4CBB" w:rsidRDefault="004D07D9" w:rsidP="00892442">
      <w:pPr>
        <w:spacing w:line="276" w:lineRule="auto"/>
        <w:rPr>
          <w:rFonts w:ascii="Times New Roman" w:hAnsi="Times New Roman" w:cs="Times New Roman"/>
          <w:sz w:val="24"/>
          <w:szCs w:val="24"/>
        </w:rPr>
      </w:pPr>
      <w:r w:rsidRPr="005A4CBB">
        <w:rPr>
          <w:rFonts w:ascii="Times New Roman" w:hAnsi="Times New Roman" w:cs="Times New Roman"/>
          <w:sz w:val="24"/>
          <w:szCs w:val="24"/>
        </w:rPr>
        <w:t xml:space="preserve">John Walsh’s introduction to Flamenco was serendipitous rather than inevitable. Growing up in rural </w:t>
      </w:r>
      <w:proofErr w:type="spellStart"/>
      <w:r w:rsidRPr="005A4CBB">
        <w:rPr>
          <w:rFonts w:ascii="Times New Roman" w:hAnsi="Times New Roman" w:cs="Times New Roman"/>
          <w:sz w:val="24"/>
          <w:szCs w:val="24"/>
        </w:rPr>
        <w:t>Ballinamuck</w:t>
      </w:r>
      <w:proofErr w:type="spellEnd"/>
      <w:r w:rsidRPr="005A4CBB">
        <w:rPr>
          <w:rFonts w:ascii="Times New Roman" w:hAnsi="Times New Roman" w:cs="Times New Roman"/>
          <w:sz w:val="24"/>
          <w:szCs w:val="24"/>
        </w:rPr>
        <w:t xml:space="preserve">, County Longford – a landscape far removed from Andalusia’s sun-baked plazas -he </w:t>
      </w:r>
      <w:r w:rsidR="00BD41DD" w:rsidRPr="005A4CBB">
        <w:rPr>
          <w:rFonts w:ascii="Times New Roman" w:hAnsi="Times New Roman" w:cs="Times New Roman"/>
          <w:sz w:val="24"/>
          <w:szCs w:val="24"/>
        </w:rPr>
        <w:t>wasn’t brought up in a musical family and neither of his parents were deeply interested in music</w:t>
      </w:r>
      <w:r w:rsidR="00A42406" w:rsidRPr="005A4CBB">
        <w:rPr>
          <w:rFonts w:ascii="Times New Roman" w:hAnsi="Times New Roman" w:cs="Times New Roman"/>
          <w:sz w:val="24"/>
          <w:szCs w:val="24"/>
        </w:rPr>
        <w:t xml:space="preserve">, but they always encouraged John in whatever he undertook.  As a child he had a love of astronomy and used to look at the night sky using binoculars from a barn roof and draw maps of the night sky. </w:t>
      </w:r>
      <w:r w:rsidR="00746724">
        <w:rPr>
          <w:rFonts w:ascii="Times New Roman" w:hAnsi="Times New Roman" w:cs="Times New Roman"/>
          <w:sz w:val="24"/>
          <w:szCs w:val="24"/>
        </w:rPr>
        <w:t xml:space="preserve"> This love of astronomy is reflected in Cassiopeia a composition written in later life. Cassiopeia shows a convergence of twenty first century artist’s personal experience and humanity’s cultural foundations. Cassiopeia is the name of the constellation, but the constellation is so named after Cassiopeia a cruel Queen from the Greek myths. </w:t>
      </w:r>
      <w:r w:rsidRPr="005A4CBB">
        <w:rPr>
          <w:rFonts w:ascii="Times New Roman" w:hAnsi="Times New Roman" w:cs="Times New Roman"/>
          <w:sz w:val="24"/>
          <w:szCs w:val="24"/>
        </w:rPr>
        <w:t xml:space="preserve">As a teenager </w:t>
      </w:r>
      <w:r w:rsidR="00746724">
        <w:rPr>
          <w:rFonts w:ascii="Times New Roman" w:hAnsi="Times New Roman" w:cs="Times New Roman"/>
          <w:sz w:val="24"/>
          <w:szCs w:val="24"/>
        </w:rPr>
        <w:t>John</w:t>
      </w:r>
      <w:r w:rsidRPr="005A4CBB">
        <w:rPr>
          <w:rFonts w:ascii="Times New Roman" w:hAnsi="Times New Roman" w:cs="Times New Roman"/>
          <w:sz w:val="24"/>
          <w:szCs w:val="24"/>
        </w:rPr>
        <w:t xml:space="preserve"> turned to the guitar as a respite from academic pressures, </w:t>
      </w:r>
      <w:r w:rsidR="00A42406" w:rsidRPr="005A4CBB">
        <w:rPr>
          <w:rFonts w:ascii="Times New Roman" w:hAnsi="Times New Roman" w:cs="Times New Roman"/>
          <w:sz w:val="24"/>
          <w:szCs w:val="24"/>
        </w:rPr>
        <w:t xml:space="preserve">but decided to pursue it seriously and formally, </w:t>
      </w:r>
      <w:r w:rsidRPr="005A4CBB">
        <w:rPr>
          <w:rFonts w:ascii="Times New Roman" w:hAnsi="Times New Roman" w:cs="Times New Roman"/>
          <w:sz w:val="24"/>
          <w:szCs w:val="24"/>
        </w:rPr>
        <w:t xml:space="preserve">meticulously studying Bach’s fugues. The fugue – derived from the Latin </w:t>
      </w:r>
      <w:proofErr w:type="spellStart"/>
      <w:r w:rsidRPr="005A4CBB">
        <w:rPr>
          <w:rFonts w:ascii="Times New Roman" w:hAnsi="Times New Roman" w:cs="Times New Roman"/>
          <w:sz w:val="24"/>
          <w:szCs w:val="24"/>
        </w:rPr>
        <w:t>fuga</w:t>
      </w:r>
      <w:proofErr w:type="spellEnd"/>
      <w:r w:rsidRPr="005A4CBB">
        <w:rPr>
          <w:rFonts w:ascii="Times New Roman" w:hAnsi="Times New Roman" w:cs="Times New Roman"/>
          <w:sz w:val="24"/>
          <w:szCs w:val="24"/>
        </w:rPr>
        <w:t xml:space="preserve"> (“flight”) – proved prophetic: Walsh’s encounters with Paco de Lucia’s recording</w:t>
      </w:r>
      <w:r w:rsidR="00A42406" w:rsidRPr="005A4CBB">
        <w:rPr>
          <w:rFonts w:ascii="Times New Roman" w:hAnsi="Times New Roman" w:cs="Times New Roman"/>
          <w:sz w:val="24"/>
          <w:szCs w:val="24"/>
        </w:rPr>
        <w:t>s in a bedsit in Rathmines in his very early twenties</w:t>
      </w:r>
      <w:r w:rsidRPr="005A4CBB">
        <w:rPr>
          <w:rFonts w:ascii="Times New Roman" w:hAnsi="Times New Roman" w:cs="Times New Roman"/>
          <w:sz w:val="24"/>
          <w:szCs w:val="24"/>
        </w:rPr>
        <w:t xml:space="preserve"> ignited a creative exodus, compelling him to abandon a burgeoning career in physics for the uncertain path of a </w:t>
      </w:r>
      <w:r w:rsidR="00A42406" w:rsidRPr="005A4CBB">
        <w:rPr>
          <w:rFonts w:ascii="Times New Roman" w:hAnsi="Times New Roman" w:cs="Times New Roman"/>
          <w:sz w:val="24"/>
          <w:szCs w:val="24"/>
        </w:rPr>
        <w:t>Pie-</w:t>
      </w:r>
      <w:proofErr w:type="spellStart"/>
      <w:r w:rsidRPr="005A4CBB">
        <w:rPr>
          <w:rFonts w:ascii="Times New Roman" w:hAnsi="Times New Roman" w:cs="Times New Roman"/>
          <w:sz w:val="24"/>
          <w:szCs w:val="24"/>
        </w:rPr>
        <w:t>yo</w:t>
      </w:r>
      <w:proofErr w:type="spellEnd"/>
      <w:r w:rsidRPr="005A4CBB">
        <w:rPr>
          <w:rFonts w:ascii="Times New Roman" w:hAnsi="Times New Roman" w:cs="Times New Roman"/>
          <w:sz w:val="24"/>
          <w:szCs w:val="24"/>
        </w:rPr>
        <w:t xml:space="preserve"> flamenco guitarist. Not even a </w:t>
      </w:r>
      <w:r w:rsidR="00A42406" w:rsidRPr="005A4CBB">
        <w:rPr>
          <w:rFonts w:ascii="Times New Roman" w:hAnsi="Times New Roman" w:cs="Times New Roman"/>
          <w:sz w:val="24"/>
          <w:szCs w:val="24"/>
        </w:rPr>
        <w:t>Pie-</w:t>
      </w:r>
      <w:proofErr w:type="spellStart"/>
      <w:r w:rsidRPr="005A4CBB">
        <w:rPr>
          <w:rFonts w:ascii="Times New Roman" w:hAnsi="Times New Roman" w:cs="Times New Roman"/>
          <w:sz w:val="24"/>
          <w:szCs w:val="24"/>
        </w:rPr>
        <w:t>yo</w:t>
      </w:r>
      <w:proofErr w:type="spellEnd"/>
      <w:r w:rsidRPr="005A4CBB">
        <w:rPr>
          <w:rFonts w:ascii="Times New Roman" w:hAnsi="Times New Roman" w:cs="Times New Roman"/>
          <w:sz w:val="24"/>
          <w:szCs w:val="24"/>
        </w:rPr>
        <w:t xml:space="preserve"> from </w:t>
      </w:r>
      <w:proofErr w:type="spellStart"/>
      <w:r w:rsidRPr="005A4CBB">
        <w:rPr>
          <w:rFonts w:ascii="Times New Roman" w:hAnsi="Times New Roman" w:cs="Times New Roman"/>
          <w:sz w:val="24"/>
          <w:szCs w:val="24"/>
        </w:rPr>
        <w:t>Andalucia</w:t>
      </w:r>
      <w:proofErr w:type="spellEnd"/>
      <w:r w:rsidRPr="005A4CBB">
        <w:rPr>
          <w:rFonts w:ascii="Times New Roman" w:hAnsi="Times New Roman" w:cs="Times New Roman"/>
          <w:sz w:val="24"/>
          <w:szCs w:val="24"/>
        </w:rPr>
        <w:t xml:space="preserve">, but a </w:t>
      </w:r>
      <w:r w:rsidR="00A42406" w:rsidRPr="005A4CBB">
        <w:rPr>
          <w:rFonts w:ascii="Times New Roman" w:hAnsi="Times New Roman" w:cs="Times New Roman"/>
          <w:sz w:val="24"/>
          <w:szCs w:val="24"/>
        </w:rPr>
        <w:t>Pie-</w:t>
      </w:r>
      <w:proofErr w:type="spellStart"/>
      <w:r w:rsidRPr="005A4CBB">
        <w:rPr>
          <w:rFonts w:ascii="Times New Roman" w:hAnsi="Times New Roman" w:cs="Times New Roman"/>
          <w:sz w:val="24"/>
          <w:szCs w:val="24"/>
        </w:rPr>
        <w:t>yo</w:t>
      </w:r>
      <w:proofErr w:type="spellEnd"/>
      <w:r w:rsidRPr="005A4CBB">
        <w:rPr>
          <w:rFonts w:ascii="Times New Roman" w:hAnsi="Times New Roman" w:cs="Times New Roman"/>
          <w:sz w:val="24"/>
          <w:szCs w:val="24"/>
        </w:rPr>
        <w:t xml:space="preserve"> who </w:t>
      </w:r>
      <w:r w:rsidR="00A42406" w:rsidRPr="005A4CBB">
        <w:rPr>
          <w:rFonts w:ascii="Times New Roman" w:hAnsi="Times New Roman" w:cs="Times New Roman"/>
          <w:sz w:val="24"/>
          <w:szCs w:val="24"/>
        </w:rPr>
        <w:t>was an Irish Pie-</w:t>
      </w:r>
      <w:proofErr w:type="spellStart"/>
      <w:r w:rsidR="00A42406" w:rsidRPr="005A4CBB">
        <w:rPr>
          <w:rFonts w:ascii="Times New Roman" w:hAnsi="Times New Roman" w:cs="Times New Roman"/>
          <w:sz w:val="24"/>
          <w:szCs w:val="24"/>
        </w:rPr>
        <w:t>yo</w:t>
      </w:r>
      <w:proofErr w:type="spellEnd"/>
      <w:r w:rsidRPr="005A4CBB">
        <w:rPr>
          <w:rFonts w:ascii="Times New Roman" w:hAnsi="Times New Roman" w:cs="Times New Roman"/>
          <w:sz w:val="24"/>
          <w:szCs w:val="24"/>
        </w:rPr>
        <w:t xml:space="preserve">. Walsh’s technical prowess, honed through a Trinity College </w:t>
      </w:r>
      <w:r w:rsidR="00FD6072" w:rsidRPr="005A4CBB">
        <w:rPr>
          <w:rFonts w:ascii="Times New Roman" w:hAnsi="Times New Roman" w:cs="Times New Roman"/>
          <w:sz w:val="24"/>
          <w:szCs w:val="24"/>
        </w:rPr>
        <w:t xml:space="preserve">of Music in </w:t>
      </w:r>
      <w:r w:rsidRPr="005A4CBB">
        <w:rPr>
          <w:rFonts w:ascii="Times New Roman" w:hAnsi="Times New Roman" w:cs="Times New Roman"/>
          <w:sz w:val="24"/>
          <w:szCs w:val="24"/>
        </w:rPr>
        <w:t>London diploma</w:t>
      </w:r>
      <w:r w:rsidR="00FD6072" w:rsidRPr="005A4CBB">
        <w:rPr>
          <w:rFonts w:ascii="Times New Roman" w:hAnsi="Times New Roman" w:cs="Times New Roman"/>
          <w:sz w:val="24"/>
          <w:szCs w:val="24"/>
        </w:rPr>
        <w:t xml:space="preserve"> achieved in 2006</w:t>
      </w:r>
      <w:r w:rsidRPr="005A4CBB">
        <w:rPr>
          <w:rFonts w:ascii="Times New Roman" w:hAnsi="Times New Roman" w:cs="Times New Roman"/>
          <w:sz w:val="24"/>
          <w:szCs w:val="24"/>
        </w:rPr>
        <w:t xml:space="preserve">, was </w:t>
      </w:r>
      <w:r w:rsidR="00A42406" w:rsidRPr="005A4CBB">
        <w:rPr>
          <w:rFonts w:ascii="Times New Roman" w:hAnsi="Times New Roman" w:cs="Times New Roman"/>
          <w:sz w:val="24"/>
          <w:szCs w:val="24"/>
        </w:rPr>
        <w:t>a solid</w:t>
      </w:r>
      <w:r w:rsidRPr="005A4CBB">
        <w:rPr>
          <w:rFonts w:ascii="Times New Roman" w:hAnsi="Times New Roman" w:cs="Times New Roman"/>
          <w:sz w:val="24"/>
          <w:szCs w:val="24"/>
        </w:rPr>
        <w:t xml:space="preserve"> foundation</w:t>
      </w:r>
      <w:r w:rsidR="00A42406" w:rsidRPr="005A4CBB">
        <w:rPr>
          <w:rFonts w:ascii="Times New Roman" w:hAnsi="Times New Roman" w:cs="Times New Roman"/>
          <w:sz w:val="24"/>
          <w:szCs w:val="24"/>
        </w:rPr>
        <w:t xml:space="preserve"> to start the flamenco adventure</w:t>
      </w:r>
      <w:r w:rsidRPr="005A4CBB">
        <w:rPr>
          <w:rFonts w:ascii="Times New Roman" w:hAnsi="Times New Roman" w:cs="Times New Roman"/>
          <w:sz w:val="24"/>
          <w:szCs w:val="24"/>
        </w:rPr>
        <w:t xml:space="preserve">. To </w:t>
      </w:r>
      <w:r w:rsidR="00A42406" w:rsidRPr="005A4CBB">
        <w:rPr>
          <w:rFonts w:ascii="Times New Roman" w:hAnsi="Times New Roman" w:cs="Times New Roman"/>
          <w:sz w:val="24"/>
          <w:szCs w:val="24"/>
        </w:rPr>
        <w:t xml:space="preserve">experience the </w:t>
      </w:r>
      <w:r w:rsidRPr="005A4CBB">
        <w:rPr>
          <w:rFonts w:ascii="Times New Roman" w:hAnsi="Times New Roman" w:cs="Times New Roman"/>
          <w:sz w:val="24"/>
          <w:szCs w:val="24"/>
        </w:rPr>
        <w:t>authentic</w:t>
      </w:r>
      <w:r w:rsidR="00A42406" w:rsidRPr="005A4CBB">
        <w:rPr>
          <w:rFonts w:ascii="Times New Roman" w:hAnsi="Times New Roman" w:cs="Times New Roman"/>
          <w:sz w:val="24"/>
          <w:szCs w:val="24"/>
        </w:rPr>
        <w:t xml:space="preserve"> flamenco experience</w:t>
      </w:r>
      <w:r w:rsidRPr="005A4CBB">
        <w:rPr>
          <w:rFonts w:ascii="Times New Roman" w:hAnsi="Times New Roman" w:cs="Times New Roman"/>
          <w:sz w:val="24"/>
          <w:szCs w:val="24"/>
        </w:rPr>
        <w:t xml:space="preserve">, he immersed himself in Spain’s flamenco heartlands, studying under </w:t>
      </w:r>
      <w:proofErr w:type="spellStart"/>
      <w:r w:rsidRPr="005A4CBB">
        <w:rPr>
          <w:rFonts w:ascii="Times New Roman" w:hAnsi="Times New Roman" w:cs="Times New Roman"/>
          <w:sz w:val="24"/>
          <w:szCs w:val="24"/>
        </w:rPr>
        <w:t>Salvdador</w:t>
      </w:r>
      <w:proofErr w:type="spellEnd"/>
      <w:r w:rsidRPr="005A4CBB">
        <w:rPr>
          <w:rFonts w:ascii="Times New Roman" w:hAnsi="Times New Roman" w:cs="Times New Roman"/>
          <w:sz w:val="24"/>
          <w:szCs w:val="24"/>
        </w:rPr>
        <w:t xml:space="preserve"> </w:t>
      </w:r>
      <w:proofErr w:type="spellStart"/>
      <w:r w:rsidRPr="005A4CBB">
        <w:rPr>
          <w:rFonts w:ascii="Times New Roman" w:hAnsi="Times New Roman" w:cs="Times New Roman"/>
          <w:sz w:val="24"/>
          <w:szCs w:val="24"/>
        </w:rPr>
        <w:t>Andrades</w:t>
      </w:r>
      <w:proofErr w:type="spellEnd"/>
      <w:r w:rsidRPr="005A4CBB">
        <w:rPr>
          <w:rFonts w:ascii="Times New Roman" w:hAnsi="Times New Roman" w:cs="Times New Roman"/>
          <w:sz w:val="24"/>
          <w:szCs w:val="24"/>
        </w:rPr>
        <w:t xml:space="preserve"> in </w:t>
      </w:r>
      <w:proofErr w:type="spellStart"/>
      <w:r w:rsidRPr="005A4CBB">
        <w:rPr>
          <w:rFonts w:ascii="Times New Roman" w:hAnsi="Times New Roman" w:cs="Times New Roman"/>
          <w:sz w:val="24"/>
          <w:szCs w:val="24"/>
        </w:rPr>
        <w:t>Alegciras</w:t>
      </w:r>
      <w:proofErr w:type="spellEnd"/>
      <w:r w:rsidRPr="005A4CBB">
        <w:rPr>
          <w:rFonts w:ascii="Times New Roman" w:hAnsi="Times New Roman" w:cs="Times New Roman"/>
          <w:sz w:val="24"/>
          <w:szCs w:val="24"/>
        </w:rPr>
        <w:t xml:space="preserve"> – the hometown of Paco de Lucia</w:t>
      </w:r>
      <w:r w:rsidR="00A42406" w:rsidRPr="005A4CBB">
        <w:rPr>
          <w:rFonts w:ascii="Times New Roman" w:hAnsi="Times New Roman" w:cs="Times New Roman"/>
          <w:sz w:val="24"/>
          <w:szCs w:val="24"/>
        </w:rPr>
        <w:t xml:space="preserve"> who was Salvador’s uncle</w:t>
      </w:r>
      <w:r w:rsidRPr="005A4CBB">
        <w:rPr>
          <w:rFonts w:ascii="Times New Roman" w:hAnsi="Times New Roman" w:cs="Times New Roman"/>
          <w:sz w:val="24"/>
          <w:szCs w:val="24"/>
        </w:rPr>
        <w:t xml:space="preserve">. This apprenticeship was not merely about mastering </w:t>
      </w:r>
      <w:proofErr w:type="spellStart"/>
      <w:r w:rsidRPr="005A4CBB">
        <w:rPr>
          <w:rFonts w:ascii="Times New Roman" w:hAnsi="Times New Roman" w:cs="Times New Roman"/>
          <w:sz w:val="24"/>
          <w:szCs w:val="24"/>
        </w:rPr>
        <w:t>compas</w:t>
      </w:r>
      <w:proofErr w:type="spellEnd"/>
      <w:r w:rsidRPr="005A4CBB">
        <w:rPr>
          <w:rFonts w:ascii="Times New Roman" w:hAnsi="Times New Roman" w:cs="Times New Roman"/>
          <w:sz w:val="24"/>
          <w:szCs w:val="24"/>
        </w:rPr>
        <w:t xml:space="preserve"> or </w:t>
      </w:r>
      <w:proofErr w:type="spellStart"/>
      <w:r w:rsidRPr="005A4CBB">
        <w:rPr>
          <w:rFonts w:ascii="Times New Roman" w:hAnsi="Times New Roman" w:cs="Times New Roman"/>
          <w:sz w:val="24"/>
          <w:szCs w:val="24"/>
        </w:rPr>
        <w:t>falsetas</w:t>
      </w:r>
      <w:proofErr w:type="spellEnd"/>
      <w:r w:rsidRPr="005A4CBB">
        <w:rPr>
          <w:rFonts w:ascii="Times New Roman" w:hAnsi="Times New Roman" w:cs="Times New Roman"/>
          <w:sz w:val="24"/>
          <w:szCs w:val="24"/>
        </w:rPr>
        <w:t xml:space="preserve"> (musical phrases); it demanded the erasure of his Irish accent, a metaphor for the cultural fluency required to navigate flamenco’s codes. In practical terms he went to and from Spain to Ireland for about 5 or 6 years – learning while in Spain and earning while in Ireland. </w:t>
      </w:r>
      <w:r w:rsidR="00A42406" w:rsidRPr="005A4CBB">
        <w:rPr>
          <w:rFonts w:ascii="Times New Roman" w:hAnsi="Times New Roman" w:cs="Times New Roman"/>
          <w:sz w:val="24"/>
          <w:szCs w:val="24"/>
        </w:rPr>
        <w:t>John’s</w:t>
      </w:r>
      <w:r w:rsidRPr="005A4CBB">
        <w:rPr>
          <w:rFonts w:ascii="Times New Roman" w:hAnsi="Times New Roman" w:cs="Times New Roman"/>
          <w:sz w:val="24"/>
          <w:szCs w:val="24"/>
        </w:rPr>
        <w:t xml:space="preserve"> dedication culminated in performances at Madrid’s venerable El Candela and the Paco de Lucia Guitar Festival, as well as collaborations with the National Ballet of Ireland and Riverdance. The National Ballet of Ireland had a short ballet based on Carmen. They wanted to bring it on tour, which meant extending it</w:t>
      </w:r>
      <w:r w:rsidR="00A42406" w:rsidRPr="005A4CBB">
        <w:rPr>
          <w:rFonts w:ascii="Times New Roman" w:hAnsi="Times New Roman" w:cs="Times New Roman"/>
          <w:sz w:val="24"/>
          <w:szCs w:val="24"/>
        </w:rPr>
        <w:t xml:space="preserve"> by 45 minutes</w:t>
      </w:r>
      <w:r w:rsidRPr="005A4CBB">
        <w:rPr>
          <w:rFonts w:ascii="Times New Roman" w:hAnsi="Times New Roman" w:cs="Times New Roman"/>
          <w:sz w:val="24"/>
          <w:szCs w:val="24"/>
        </w:rPr>
        <w:t xml:space="preserve"> and they asked John to write the music and also perform it which was tough because there was no room for improvisation </w:t>
      </w:r>
      <w:r w:rsidR="00A42406" w:rsidRPr="005A4CBB">
        <w:rPr>
          <w:rFonts w:ascii="Times New Roman" w:hAnsi="Times New Roman" w:cs="Times New Roman"/>
          <w:sz w:val="24"/>
          <w:szCs w:val="24"/>
        </w:rPr>
        <w:t>or error.</w:t>
      </w:r>
      <w:r w:rsidRPr="005A4CBB">
        <w:rPr>
          <w:rFonts w:ascii="Times New Roman" w:hAnsi="Times New Roman" w:cs="Times New Roman"/>
          <w:sz w:val="24"/>
          <w:szCs w:val="24"/>
        </w:rPr>
        <w:t xml:space="preserve"> That’s because the dancers needed it to be note perfect. </w:t>
      </w:r>
    </w:p>
    <w:p w14:paraId="6C9329B7" w14:textId="77777777" w:rsidR="004D07D9" w:rsidRPr="005A4CBB" w:rsidRDefault="004D07D9" w:rsidP="00892442">
      <w:pPr>
        <w:spacing w:line="276" w:lineRule="auto"/>
        <w:rPr>
          <w:rFonts w:ascii="Times New Roman" w:hAnsi="Times New Roman" w:cs="Times New Roman"/>
          <w:sz w:val="24"/>
          <w:szCs w:val="24"/>
        </w:rPr>
      </w:pPr>
    </w:p>
    <w:p w14:paraId="762ED178" w14:textId="727810BA" w:rsidR="00A42406" w:rsidRDefault="004D07D9" w:rsidP="00892442">
      <w:pPr>
        <w:spacing w:line="276" w:lineRule="auto"/>
        <w:rPr>
          <w:rFonts w:ascii="Times New Roman" w:hAnsi="Times New Roman" w:cs="Times New Roman"/>
          <w:sz w:val="24"/>
          <w:szCs w:val="24"/>
        </w:rPr>
      </w:pPr>
      <w:r w:rsidRPr="005A4CBB">
        <w:rPr>
          <w:rFonts w:ascii="Times New Roman" w:hAnsi="Times New Roman" w:cs="Times New Roman"/>
          <w:sz w:val="24"/>
          <w:szCs w:val="24"/>
        </w:rPr>
        <w:t xml:space="preserve">Walsh’s 2020 album </w:t>
      </w:r>
      <w:proofErr w:type="spellStart"/>
      <w:r w:rsidRPr="005A4CBB">
        <w:rPr>
          <w:rFonts w:ascii="Times New Roman" w:hAnsi="Times New Roman" w:cs="Times New Roman"/>
          <w:sz w:val="24"/>
          <w:szCs w:val="24"/>
        </w:rPr>
        <w:t>Irlandalucia</w:t>
      </w:r>
      <w:proofErr w:type="spellEnd"/>
      <w:r w:rsidRPr="005A4CBB">
        <w:rPr>
          <w:rFonts w:ascii="Times New Roman" w:hAnsi="Times New Roman" w:cs="Times New Roman"/>
          <w:sz w:val="24"/>
          <w:szCs w:val="24"/>
        </w:rPr>
        <w:t xml:space="preserve"> exemplifies Flamenco’s adaptive potential. Tracks like Cassi</w:t>
      </w:r>
      <w:r w:rsidR="00A42406" w:rsidRPr="005A4CBB">
        <w:rPr>
          <w:rFonts w:ascii="Times New Roman" w:hAnsi="Times New Roman" w:cs="Times New Roman"/>
          <w:sz w:val="24"/>
          <w:szCs w:val="24"/>
        </w:rPr>
        <w:t>o</w:t>
      </w:r>
      <w:r w:rsidRPr="005A4CBB">
        <w:rPr>
          <w:rFonts w:ascii="Times New Roman" w:hAnsi="Times New Roman" w:cs="Times New Roman"/>
          <w:sz w:val="24"/>
          <w:szCs w:val="24"/>
        </w:rPr>
        <w:t xml:space="preserve">peia – not named for the mythological queen whose vanity earned her a celestial punishment, but after the constellation – weave very personal musical motifs into Flamenco’s rhythmic architecture. </w:t>
      </w:r>
      <w:r w:rsidR="00A42406" w:rsidRPr="005A4CBB">
        <w:rPr>
          <w:rFonts w:ascii="Times New Roman" w:hAnsi="Times New Roman" w:cs="Times New Roman"/>
          <w:sz w:val="24"/>
          <w:szCs w:val="24"/>
        </w:rPr>
        <w:t xml:space="preserve"> John’s comrades in music in </w:t>
      </w:r>
      <w:proofErr w:type="spellStart"/>
      <w:r w:rsidR="00A42406" w:rsidRPr="005A4CBB">
        <w:rPr>
          <w:rFonts w:ascii="Times New Roman" w:hAnsi="Times New Roman" w:cs="Times New Roman"/>
          <w:sz w:val="24"/>
          <w:szCs w:val="24"/>
        </w:rPr>
        <w:t>Andalucia</w:t>
      </w:r>
      <w:proofErr w:type="spellEnd"/>
      <w:r w:rsidR="00A42406" w:rsidRPr="005A4CBB">
        <w:rPr>
          <w:rFonts w:ascii="Times New Roman" w:hAnsi="Times New Roman" w:cs="Times New Roman"/>
          <w:sz w:val="24"/>
          <w:szCs w:val="24"/>
        </w:rPr>
        <w:t xml:space="preserve"> say they can hear the whiff of the Celt in the music. In terms of the</w:t>
      </w:r>
      <w:r w:rsidRPr="005A4CBB">
        <w:rPr>
          <w:rFonts w:ascii="Times New Roman" w:hAnsi="Times New Roman" w:cs="Times New Roman"/>
          <w:sz w:val="24"/>
          <w:szCs w:val="24"/>
        </w:rPr>
        <w:t xml:space="preserve"> personal motifs </w:t>
      </w:r>
      <w:r w:rsidR="00A42406" w:rsidRPr="005A4CBB">
        <w:rPr>
          <w:rFonts w:ascii="Times New Roman" w:hAnsi="Times New Roman" w:cs="Times New Roman"/>
          <w:sz w:val="24"/>
          <w:szCs w:val="24"/>
        </w:rPr>
        <w:t xml:space="preserve">what I mean </w:t>
      </w:r>
      <w:r w:rsidRPr="005A4CBB">
        <w:rPr>
          <w:rFonts w:ascii="Times New Roman" w:hAnsi="Times New Roman" w:cs="Times New Roman"/>
          <w:sz w:val="24"/>
          <w:szCs w:val="24"/>
        </w:rPr>
        <w:t xml:space="preserve">is that John might have particular admiration for a guitarist or composition and he denotes that respect in </w:t>
      </w:r>
      <w:r w:rsidR="00A42406" w:rsidRPr="005A4CBB">
        <w:rPr>
          <w:rFonts w:ascii="Times New Roman" w:hAnsi="Times New Roman" w:cs="Times New Roman"/>
          <w:sz w:val="24"/>
          <w:szCs w:val="24"/>
        </w:rPr>
        <w:t>his own compositions</w:t>
      </w:r>
      <w:r w:rsidRPr="005A4CBB">
        <w:rPr>
          <w:rFonts w:ascii="Times New Roman" w:hAnsi="Times New Roman" w:cs="Times New Roman"/>
          <w:sz w:val="24"/>
          <w:szCs w:val="24"/>
        </w:rPr>
        <w:t xml:space="preserve"> with a little musical “easter egg”. The album </w:t>
      </w:r>
      <w:proofErr w:type="spellStart"/>
      <w:r w:rsidR="00A42406" w:rsidRPr="005A4CBB">
        <w:rPr>
          <w:rFonts w:ascii="Times New Roman" w:hAnsi="Times New Roman" w:cs="Times New Roman"/>
          <w:sz w:val="24"/>
          <w:szCs w:val="24"/>
        </w:rPr>
        <w:t>Irlandalucia</w:t>
      </w:r>
      <w:proofErr w:type="spellEnd"/>
      <w:r w:rsidR="00A42406" w:rsidRPr="005A4CBB">
        <w:rPr>
          <w:rFonts w:ascii="Times New Roman" w:hAnsi="Times New Roman" w:cs="Times New Roman"/>
          <w:sz w:val="24"/>
          <w:szCs w:val="24"/>
        </w:rPr>
        <w:t xml:space="preserve"> </w:t>
      </w:r>
      <w:r w:rsidRPr="005A4CBB">
        <w:rPr>
          <w:rFonts w:ascii="Times New Roman" w:hAnsi="Times New Roman" w:cs="Times New Roman"/>
          <w:sz w:val="24"/>
          <w:szCs w:val="24"/>
        </w:rPr>
        <w:t xml:space="preserve">received critical acclaim and underscores a broader truth; Flamenco thrives not through isolation but through </w:t>
      </w:r>
      <w:r w:rsidR="00A42406" w:rsidRPr="005A4CBB">
        <w:rPr>
          <w:rFonts w:ascii="Times New Roman" w:hAnsi="Times New Roman" w:cs="Times New Roman"/>
          <w:sz w:val="24"/>
          <w:szCs w:val="24"/>
        </w:rPr>
        <w:t>exchange</w:t>
      </w:r>
      <w:r w:rsidRPr="005A4CBB">
        <w:rPr>
          <w:rFonts w:ascii="Times New Roman" w:hAnsi="Times New Roman" w:cs="Times New Roman"/>
          <w:sz w:val="24"/>
          <w:szCs w:val="24"/>
        </w:rPr>
        <w:t xml:space="preserve">. </w:t>
      </w:r>
    </w:p>
    <w:p w14:paraId="03269B65" w14:textId="77777777" w:rsidR="00A01433" w:rsidRPr="005A4CBB" w:rsidRDefault="00A01433" w:rsidP="00892442">
      <w:pPr>
        <w:spacing w:line="276" w:lineRule="auto"/>
        <w:rPr>
          <w:rFonts w:ascii="Times New Roman" w:hAnsi="Times New Roman" w:cs="Times New Roman"/>
          <w:sz w:val="24"/>
          <w:szCs w:val="24"/>
        </w:rPr>
      </w:pPr>
    </w:p>
    <w:p w14:paraId="64B44398" w14:textId="0D44B195" w:rsidR="004D07D9" w:rsidRPr="005A4CBB" w:rsidRDefault="00FD6072" w:rsidP="00892442">
      <w:pPr>
        <w:spacing w:line="276" w:lineRule="auto"/>
        <w:rPr>
          <w:rFonts w:ascii="Times New Roman" w:hAnsi="Times New Roman" w:cs="Times New Roman"/>
          <w:sz w:val="24"/>
          <w:szCs w:val="24"/>
        </w:rPr>
      </w:pPr>
      <w:r w:rsidRPr="005A4CBB">
        <w:rPr>
          <w:rFonts w:ascii="Times New Roman" w:hAnsi="Times New Roman" w:cs="Times New Roman"/>
          <w:sz w:val="24"/>
          <w:szCs w:val="24"/>
        </w:rPr>
        <w:lastRenderedPageBreak/>
        <w:t>T</w:t>
      </w:r>
      <w:r w:rsidR="004D07D9" w:rsidRPr="005A4CBB">
        <w:rPr>
          <w:rFonts w:ascii="Times New Roman" w:hAnsi="Times New Roman" w:cs="Times New Roman"/>
          <w:sz w:val="24"/>
          <w:szCs w:val="24"/>
        </w:rPr>
        <w:t>hat</w:t>
      </w:r>
      <w:r w:rsidR="00A42406" w:rsidRPr="005A4CBB">
        <w:rPr>
          <w:rFonts w:ascii="Times New Roman" w:hAnsi="Times New Roman" w:cs="Times New Roman"/>
          <w:sz w:val="24"/>
          <w:szCs w:val="24"/>
        </w:rPr>
        <w:t xml:space="preserve"> is</w:t>
      </w:r>
      <w:r w:rsidR="004D07D9" w:rsidRPr="005A4CBB">
        <w:rPr>
          <w:rFonts w:ascii="Times New Roman" w:hAnsi="Times New Roman" w:cs="Times New Roman"/>
          <w:sz w:val="24"/>
          <w:szCs w:val="24"/>
        </w:rPr>
        <w:t xml:space="preserve"> its history and every time it becomes more exciting is when a new voice is added to the mix.  This ecumenical approach is also evident in John’s newer collaborations with uilleann piper David Power and Baroque violinist </w:t>
      </w:r>
      <w:proofErr w:type="spellStart"/>
      <w:r w:rsidR="004D07D9" w:rsidRPr="005A4CBB">
        <w:rPr>
          <w:rFonts w:ascii="Times New Roman" w:hAnsi="Times New Roman" w:cs="Times New Roman"/>
          <w:sz w:val="24"/>
          <w:szCs w:val="24"/>
        </w:rPr>
        <w:t>Marja</w:t>
      </w:r>
      <w:proofErr w:type="spellEnd"/>
      <w:r w:rsidR="004D07D9" w:rsidRPr="005A4CBB">
        <w:rPr>
          <w:rFonts w:ascii="Times New Roman" w:hAnsi="Times New Roman" w:cs="Times New Roman"/>
          <w:sz w:val="24"/>
          <w:szCs w:val="24"/>
        </w:rPr>
        <w:t xml:space="preserve"> Gaynor who tackle compositions from places as diverse as Argentina and Germany.</w:t>
      </w:r>
      <w:r w:rsidR="00FC0D2B" w:rsidRPr="005A4CBB">
        <w:rPr>
          <w:rFonts w:ascii="Times New Roman" w:hAnsi="Times New Roman" w:cs="Times New Roman"/>
          <w:sz w:val="24"/>
          <w:szCs w:val="24"/>
        </w:rPr>
        <w:t xml:space="preserve">  </w:t>
      </w:r>
      <w:r w:rsidR="00487099" w:rsidRPr="005A4CBB">
        <w:rPr>
          <w:rFonts w:ascii="Times New Roman" w:hAnsi="Times New Roman" w:cs="Times New Roman"/>
          <w:sz w:val="24"/>
          <w:szCs w:val="24"/>
        </w:rPr>
        <w:t xml:space="preserve">Interestingly Seville had a Baroque movement in its history which matched with the time the Spanish empire was beginning to decline. As Amanda </w:t>
      </w:r>
      <w:proofErr w:type="spellStart"/>
      <w:r w:rsidR="00487099" w:rsidRPr="005A4CBB">
        <w:rPr>
          <w:rFonts w:ascii="Times New Roman" w:hAnsi="Times New Roman" w:cs="Times New Roman"/>
          <w:sz w:val="24"/>
          <w:szCs w:val="24"/>
        </w:rPr>
        <w:t>Wunder</w:t>
      </w:r>
      <w:proofErr w:type="spellEnd"/>
      <w:r w:rsidR="00487099" w:rsidRPr="005A4CBB">
        <w:rPr>
          <w:rFonts w:ascii="Times New Roman" w:hAnsi="Times New Roman" w:cs="Times New Roman"/>
          <w:sz w:val="24"/>
          <w:szCs w:val="24"/>
        </w:rPr>
        <w:t xml:space="preserve"> stated in her 2017 treatise </w:t>
      </w:r>
      <w:r w:rsidR="00487099" w:rsidRPr="005A4CBB">
        <w:rPr>
          <w:rFonts w:ascii="Times New Roman" w:eastAsia="Times New Roman" w:hAnsi="Times New Roman" w:cs="Times New Roman"/>
          <w:sz w:val="24"/>
          <w:szCs w:val="24"/>
        </w:rPr>
        <w:t xml:space="preserve">Baroque Seville: Sacred Art in a Century of Crisis, </w:t>
      </w:r>
      <w:r w:rsidR="00487099" w:rsidRPr="005A4CBB">
        <w:rPr>
          <w:rFonts w:ascii="Times New Roman" w:hAnsi="Times New Roman" w:cs="Times New Roman"/>
          <w:sz w:val="24"/>
          <w:szCs w:val="24"/>
          <w:shd w:val="clear" w:color="auto" w:fill="FFFFFF"/>
        </w:rPr>
        <w:t>Baroque art flourished in seventeenth-century Seville during a tumultuous period of economic decline, social conflict, and natural disasters.</w:t>
      </w:r>
    </w:p>
    <w:p w14:paraId="36E61AF3" w14:textId="77777777" w:rsidR="00A01433" w:rsidRDefault="00A01433" w:rsidP="00892442">
      <w:pPr>
        <w:spacing w:line="276" w:lineRule="auto"/>
        <w:rPr>
          <w:rFonts w:ascii="Times New Roman" w:hAnsi="Times New Roman" w:cs="Times New Roman"/>
          <w:sz w:val="24"/>
          <w:szCs w:val="24"/>
        </w:rPr>
      </w:pPr>
    </w:p>
    <w:p w14:paraId="6894FEB3" w14:textId="7B2433DA" w:rsidR="004D07D9" w:rsidRPr="005A4CBB" w:rsidRDefault="004D07D9" w:rsidP="00892442">
      <w:pPr>
        <w:spacing w:line="276" w:lineRule="auto"/>
        <w:rPr>
          <w:rFonts w:ascii="Times New Roman" w:hAnsi="Times New Roman" w:cs="Times New Roman"/>
          <w:sz w:val="24"/>
          <w:szCs w:val="24"/>
        </w:rPr>
      </w:pPr>
      <w:r w:rsidRPr="005A4CBB">
        <w:rPr>
          <w:rFonts w:ascii="Times New Roman" w:hAnsi="Times New Roman" w:cs="Times New Roman"/>
          <w:sz w:val="24"/>
          <w:szCs w:val="24"/>
        </w:rPr>
        <w:t xml:space="preserve">Now let’s </w:t>
      </w:r>
      <w:r w:rsidR="00487099" w:rsidRPr="005A4CBB">
        <w:rPr>
          <w:rFonts w:ascii="Times New Roman" w:hAnsi="Times New Roman" w:cs="Times New Roman"/>
          <w:sz w:val="24"/>
          <w:szCs w:val="24"/>
        </w:rPr>
        <w:t>have a deeper dive into one of John’s songs</w:t>
      </w:r>
      <w:r w:rsidRPr="005A4CBB">
        <w:rPr>
          <w:rFonts w:ascii="Times New Roman" w:hAnsi="Times New Roman" w:cs="Times New Roman"/>
          <w:sz w:val="24"/>
          <w:szCs w:val="24"/>
        </w:rPr>
        <w:t xml:space="preserve">, the titular </w:t>
      </w:r>
      <w:proofErr w:type="spellStart"/>
      <w:r w:rsidRPr="005A4CBB">
        <w:rPr>
          <w:rFonts w:ascii="Times New Roman" w:hAnsi="Times New Roman" w:cs="Times New Roman"/>
          <w:sz w:val="24"/>
          <w:szCs w:val="24"/>
        </w:rPr>
        <w:t>Irlanducia</w:t>
      </w:r>
      <w:proofErr w:type="spellEnd"/>
      <w:r w:rsidRPr="005A4CBB">
        <w:rPr>
          <w:rFonts w:ascii="Times New Roman" w:hAnsi="Times New Roman" w:cs="Times New Roman"/>
          <w:sz w:val="24"/>
          <w:szCs w:val="24"/>
        </w:rPr>
        <w:t>.</w:t>
      </w:r>
    </w:p>
    <w:p w14:paraId="2B3F4D5A" w14:textId="77777777" w:rsidR="00A01433" w:rsidRDefault="00A01433" w:rsidP="00892442">
      <w:pPr>
        <w:spacing w:line="276" w:lineRule="auto"/>
        <w:rPr>
          <w:rFonts w:ascii="Times New Roman" w:hAnsi="Times New Roman" w:cs="Times New Roman"/>
          <w:sz w:val="24"/>
          <w:szCs w:val="24"/>
        </w:rPr>
      </w:pPr>
    </w:p>
    <w:p w14:paraId="7EFC4E23" w14:textId="34A4A449" w:rsidR="004D07D9" w:rsidRPr="005A4CBB" w:rsidRDefault="004D07D9" w:rsidP="00892442">
      <w:pPr>
        <w:spacing w:line="276" w:lineRule="auto"/>
        <w:rPr>
          <w:rFonts w:ascii="Times New Roman" w:hAnsi="Times New Roman" w:cs="Times New Roman"/>
          <w:sz w:val="24"/>
          <w:szCs w:val="24"/>
        </w:rPr>
      </w:pPr>
      <w:r w:rsidRPr="005A4CBB">
        <w:rPr>
          <w:rFonts w:ascii="Times New Roman" w:hAnsi="Times New Roman" w:cs="Times New Roman"/>
          <w:sz w:val="24"/>
          <w:szCs w:val="24"/>
        </w:rPr>
        <w:t xml:space="preserve">We can see that Walsh tells us that it is Zapateado. So that is a term to describe the footwork of the dance, so he expects this song to be danced to. But it is a nod </w:t>
      </w:r>
      <w:r w:rsidR="00487099" w:rsidRPr="005A4CBB">
        <w:rPr>
          <w:rFonts w:ascii="Times New Roman" w:hAnsi="Times New Roman" w:cs="Times New Roman"/>
          <w:sz w:val="24"/>
          <w:szCs w:val="24"/>
        </w:rPr>
        <w:t>also to</w:t>
      </w:r>
      <w:r w:rsidRPr="005A4CBB">
        <w:rPr>
          <w:rFonts w:ascii="Times New Roman" w:hAnsi="Times New Roman" w:cs="Times New Roman"/>
          <w:sz w:val="24"/>
          <w:szCs w:val="24"/>
        </w:rPr>
        <w:t xml:space="preserve"> Paco </w:t>
      </w:r>
      <w:r w:rsidR="00487099" w:rsidRPr="005A4CBB">
        <w:rPr>
          <w:rFonts w:ascii="Times New Roman" w:hAnsi="Times New Roman" w:cs="Times New Roman"/>
          <w:sz w:val="24"/>
          <w:szCs w:val="24"/>
        </w:rPr>
        <w:t>as he had a composition called Zapateado.</w:t>
      </w:r>
    </w:p>
    <w:p w14:paraId="5379F8AF" w14:textId="77777777" w:rsidR="004D07D9" w:rsidRPr="005A4CBB" w:rsidRDefault="004D07D9" w:rsidP="00892442">
      <w:pPr>
        <w:spacing w:before="100" w:beforeAutospacing="1" w:after="206"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b/>
          <w:bCs/>
          <w:color w:val="404040"/>
          <w:sz w:val="24"/>
          <w:szCs w:val="24"/>
        </w:rPr>
        <w:t>Zapateado</w:t>
      </w:r>
      <w:r w:rsidRPr="005A4CBB">
        <w:rPr>
          <w:rFonts w:ascii="Times New Roman" w:eastAsia="Times New Roman" w:hAnsi="Times New Roman" w:cs="Times New Roman"/>
          <w:color w:val="404040"/>
          <w:sz w:val="24"/>
          <w:szCs w:val="24"/>
        </w:rPr>
        <w:t> is a term used in Spanish dance and music, particularly in </w:t>
      </w:r>
      <w:r w:rsidRPr="005A4CBB">
        <w:rPr>
          <w:rFonts w:ascii="Times New Roman" w:eastAsia="Times New Roman" w:hAnsi="Times New Roman" w:cs="Times New Roman"/>
          <w:b/>
          <w:bCs/>
          <w:color w:val="404040"/>
          <w:sz w:val="24"/>
          <w:szCs w:val="24"/>
        </w:rPr>
        <w:t>flamenco</w:t>
      </w:r>
      <w:r w:rsidRPr="005A4CBB">
        <w:rPr>
          <w:rFonts w:ascii="Times New Roman" w:eastAsia="Times New Roman" w:hAnsi="Times New Roman" w:cs="Times New Roman"/>
          <w:color w:val="404040"/>
          <w:sz w:val="24"/>
          <w:szCs w:val="24"/>
        </w:rPr>
        <w:t> and traditional folk dances, referring to the </w:t>
      </w:r>
      <w:r w:rsidRPr="005A4CBB">
        <w:rPr>
          <w:rFonts w:ascii="Times New Roman" w:eastAsia="Times New Roman" w:hAnsi="Times New Roman" w:cs="Times New Roman"/>
          <w:b/>
          <w:bCs/>
          <w:color w:val="404040"/>
          <w:sz w:val="24"/>
          <w:szCs w:val="24"/>
        </w:rPr>
        <w:t>rhythmic footwork</w:t>
      </w:r>
      <w:r w:rsidRPr="005A4CBB">
        <w:rPr>
          <w:rFonts w:ascii="Times New Roman" w:eastAsia="Times New Roman" w:hAnsi="Times New Roman" w:cs="Times New Roman"/>
          <w:color w:val="404040"/>
          <w:sz w:val="24"/>
          <w:szCs w:val="24"/>
        </w:rPr>
        <w:t> performed by the dancer.</w:t>
      </w:r>
    </w:p>
    <w:p w14:paraId="45817275" w14:textId="61D9D6CA" w:rsidR="004D07D9" w:rsidRPr="005A4CBB" w:rsidRDefault="00FD6072" w:rsidP="00892442">
      <w:pPr>
        <w:spacing w:line="276" w:lineRule="auto"/>
        <w:rPr>
          <w:rFonts w:ascii="Times New Roman" w:hAnsi="Times New Roman" w:cs="Times New Roman"/>
          <w:sz w:val="24"/>
          <w:szCs w:val="24"/>
        </w:rPr>
      </w:pPr>
      <w:r w:rsidRPr="005A4CBB">
        <w:rPr>
          <w:rFonts w:ascii="Times New Roman" w:hAnsi="Times New Roman" w:cs="Times New Roman"/>
          <w:sz w:val="24"/>
          <w:szCs w:val="24"/>
        </w:rPr>
        <w:t>Let’s listen to the music from the 2</w:t>
      </w:r>
      <w:r w:rsidRPr="005A4CBB">
        <w:rPr>
          <w:rFonts w:ascii="Times New Roman" w:hAnsi="Times New Roman" w:cs="Times New Roman"/>
          <w:sz w:val="24"/>
          <w:szCs w:val="24"/>
          <w:vertAlign w:val="superscript"/>
        </w:rPr>
        <w:t>nd</w:t>
      </w:r>
      <w:r w:rsidRPr="005A4CBB">
        <w:rPr>
          <w:rFonts w:ascii="Times New Roman" w:hAnsi="Times New Roman" w:cs="Times New Roman"/>
          <w:sz w:val="24"/>
          <w:szCs w:val="24"/>
        </w:rPr>
        <w:t xml:space="preserve"> minute, we can hear the </w:t>
      </w:r>
      <w:proofErr w:type="spellStart"/>
      <w:r w:rsidRPr="005A4CBB">
        <w:rPr>
          <w:rFonts w:ascii="Times New Roman" w:hAnsi="Times New Roman" w:cs="Times New Roman"/>
          <w:sz w:val="24"/>
          <w:szCs w:val="24"/>
        </w:rPr>
        <w:t>palmos</w:t>
      </w:r>
      <w:proofErr w:type="spellEnd"/>
      <w:r w:rsidRPr="005A4CBB">
        <w:rPr>
          <w:rFonts w:ascii="Times New Roman" w:hAnsi="Times New Roman" w:cs="Times New Roman"/>
          <w:sz w:val="24"/>
          <w:szCs w:val="24"/>
        </w:rPr>
        <w:t xml:space="preserve"> clapping in the background, the fusion of celt and flamenco</w:t>
      </w:r>
      <w:r w:rsidR="00975C9E" w:rsidRPr="005A4CBB">
        <w:rPr>
          <w:rFonts w:ascii="Times New Roman" w:hAnsi="Times New Roman" w:cs="Times New Roman"/>
          <w:sz w:val="24"/>
          <w:szCs w:val="24"/>
        </w:rPr>
        <w:t>.</w:t>
      </w:r>
    </w:p>
    <w:p w14:paraId="7D11FDF6" w14:textId="52A7499C" w:rsidR="00975C9E" w:rsidRDefault="00975C9E" w:rsidP="00892442">
      <w:pPr>
        <w:spacing w:line="276" w:lineRule="auto"/>
        <w:rPr>
          <w:rFonts w:ascii="Times New Roman" w:hAnsi="Times New Roman" w:cs="Times New Roman"/>
          <w:sz w:val="24"/>
          <w:szCs w:val="24"/>
        </w:rPr>
      </w:pPr>
    </w:p>
    <w:p w14:paraId="76BFCF8B" w14:textId="0CFE0BC0" w:rsidR="00A01433" w:rsidRPr="005A4CBB" w:rsidRDefault="00A01433" w:rsidP="00892442">
      <w:pPr>
        <w:spacing w:line="276" w:lineRule="auto"/>
        <w:rPr>
          <w:rFonts w:ascii="Times New Roman" w:hAnsi="Times New Roman" w:cs="Times New Roman"/>
          <w:sz w:val="24"/>
          <w:szCs w:val="24"/>
        </w:rPr>
      </w:pPr>
      <w:r>
        <w:rPr>
          <w:rFonts w:ascii="Times New Roman" w:hAnsi="Times New Roman" w:cs="Times New Roman"/>
          <w:sz w:val="24"/>
          <w:szCs w:val="24"/>
        </w:rPr>
        <w:t>This is a master guitarist and composer at work; his advice to our students is listen to everything you possibly can and practice daily.  That’s time up folks, thank you for listening.</w:t>
      </w:r>
    </w:p>
    <w:p w14:paraId="1210C2E8" w14:textId="0EB48116" w:rsidR="00F12AC9" w:rsidRDefault="00F12AC9" w:rsidP="00892442">
      <w:pPr>
        <w:spacing w:after="160" w:line="276" w:lineRule="auto"/>
        <w:rPr>
          <w:rFonts w:ascii="Times New Roman" w:hAnsi="Times New Roman" w:cs="Times New Roman"/>
          <w:sz w:val="24"/>
          <w:szCs w:val="24"/>
        </w:rPr>
      </w:pPr>
      <w:r>
        <w:rPr>
          <w:rFonts w:ascii="Times New Roman" w:hAnsi="Times New Roman" w:cs="Times New Roman"/>
          <w:sz w:val="24"/>
          <w:szCs w:val="24"/>
        </w:rPr>
        <w:br w:type="page"/>
      </w:r>
    </w:p>
    <w:p w14:paraId="5DE137B6" w14:textId="77777777" w:rsidR="00F12AC9" w:rsidRPr="00F12AC9" w:rsidRDefault="00F12AC9" w:rsidP="00892442">
      <w:pPr>
        <w:spacing w:before="274" w:after="206" w:line="276" w:lineRule="auto"/>
        <w:outlineLvl w:val="2"/>
        <w:rPr>
          <w:rFonts w:ascii="Times New Roman" w:eastAsia="Times New Roman" w:hAnsi="Times New Roman" w:cs="Times New Roman"/>
          <w:b/>
          <w:bCs/>
          <w:color w:val="404040"/>
          <w:sz w:val="24"/>
          <w:szCs w:val="24"/>
        </w:rPr>
      </w:pPr>
      <w:r w:rsidRPr="00F12AC9">
        <w:rPr>
          <w:rFonts w:ascii="Times New Roman" w:eastAsia="Times New Roman" w:hAnsi="Times New Roman" w:cs="Times New Roman"/>
          <w:b/>
          <w:bCs/>
          <w:color w:val="404040"/>
          <w:sz w:val="24"/>
          <w:szCs w:val="24"/>
        </w:rPr>
        <w:lastRenderedPageBreak/>
        <w:t>Appendix 1</w:t>
      </w:r>
    </w:p>
    <w:p w14:paraId="242335C8" w14:textId="77777777" w:rsidR="00F12AC9" w:rsidRPr="0068327D" w:rsidRDefault="00F12AC9" w:rsidP="00892442">
      <w:pPr>
        <w:spacing w:before="274" w:after="206" w:line="276" w:lineRule="auto"/>
        <w:outlineLvl w:val="2"/>
        <w:rPr>
          <w:rFonts w:ascii="Times New Roman" w:eastAsia="Times New Roman" w:hAnsi="Times New Roman" w:cs="Times New Roman"/>
          <w:color w:val="404040"/>
          <w:sz w:val="24"/>
          <w:szCs w:val="24"/>
          <w:u w:val="single"/>
        </w:rPr>
      </w:pPr>
      <w:r w:rsidRPr="0068327D">
        <w:rPr>
          <w:rFonts w:ascii="Times New Roman" w:eastAsia="Times New Roman" w:hAnsi="Times New Roman" w:cs="Times New Roman"/>
          <w:b/>
          <w:bCs/>
          <w:color w:val="404040"/>
          <w:sz w:val="24"/>
          <w:szCs w:val="24"/>
          <w:u w:val="single"/>
        </w:rPr>
        <w:t>Classic &amp; Foundational Recordings</w:t>
      </w:r>
    </w:p>
    <w:p w14:paraId="75D30C60" w14:textId="77777777" w:rsidR="00F12AC9" w:rsidRPr="005A4CBB" w:rsidRDefault="00F12AC9" w:rsidP="00892442">
      <w:pPr>
        <w:numPr>
          <w:ilvl w:val="0"/>
          <w:numId w:val="4"/>
        </w:numPr>
        <w:spacing w:after="60"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t>Ramón Montoya – </w:t>
      </w:r>
      <w:r w:rsidRPr="005A4CBB">
        <w:rPr>
          <w:rFonts w:ascii="Times New Roman" w:eastAsia="Times New Roman" w:hAnsi="Times New Roman" w:cs="Times New Roman"/>
          <w:b/>
          <w:bCs/>
          <w:i/>
          <w:iCs/>
          <w:color w:val="404040"/>
          <w:sz w:val="24"/>
          <w:szCs w:val="24"/>
          <w:lang w:val="es-ES"/>
        </w:rPr>
        <w:t>Flamenco Guitar Solos</w:t>
      </w:r>
      <w:r w:rsidRPr="005A4CBB">
        <w:rPr>
          <w:rFonts w:ascii="Times New Roman" w:eastAsia="Times New Roman" w:hAnsi="Times New Roman" w:cs="Times New Roman"/>
          <w:b/>
          <w:bCs/>
          <w:color w:val="404040"/>
          <w:sz w:val="24"/>
          <w:szCs w:val="24"/>
          <w:lang w:val="es-ES"/>
        </w:rPr>
        <w:t> (1936)</w:t>
      </w:r>
    </w:p>
    <w:p w14:paraId="3C8EAD18" w14:textId="77777777" w:rsidR="00F12AC9" w:rsidRPr="005A4CBB" w:rsidRDefault="00F12AC9" w:rsidP="00892442">
      <w:pPr>
        <w:numPr>
          <w:ilvl w:val="1"/>
          <w:numId w:val="4"/>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The first solo flamenco guitar LP, breaking from vocal/dance accompaniment.</w:t>
      </w:r>
    </w:p>
    <w:p w14:paraId="4893530D" w14:textId="77777777" w:rsidR="00F12AC9" w:rsidRPr="005A4CBB" w:rsidRDefault="00F12AC9" w:rsidP="00892442">
      <w:pPr>
        <w:numPr>
          <w:ilvl w:val="0"/>
          <w:numId w:val="4"/>
        </w:numPr>
        <w:spacing w:after="60" w:line="276" w:lineRule="auto"/>
        <w:rPr>
          <w:rFonts w:ascii="Times New Roman" w:eastAsia="Times New Roman" w:hAnsi="Times New Roman" w:cs="Times New Roman"/>
          <w:color w:val="404040"/>
          <w:sz w:val="24"/>
          <w:szCs w:val="24"/>
        </w:rPr>
      </w:pPr>
      <w:proofErr w:type="spellStart"/>
      <w:r w:rsidRPr="005A4CBB">
        <w:rPr>
          <w:rFonts w:ascii="Times New Roman" w:eastAsia="Times New Roman" w:hAnsi="Times New Roman" w:cs="Times New Roman"/>
          <w:b/>
          <w:bCs/>
          <w:color w:val="404040"/>
          <w:sz w:val="24"/>
          <w:szCs w:val="24"/>
        </w:rPr>
        <w:t>Sabicas</w:t>
      </w:r>
      <w:proofErr w:type="spellEnd"/>
      <w:r w:rsidRPr="005A4CBB">
        <w:rPr>
          <w:rFonts w:ascii="Times New Roman" w:eastAsia="Times New Roman" w:hAnsi="Times New Roman" w:cs="Times New Roman"/>
          <w:b/>
          <w:bCs/>
          <w:color w:val="404040"/>
          <w:sz w:val="24"/>
          <w:szCs w:val="24"/>
        </w:rPr>
        <w:t xml:space="preserve"> – </w:t>
      </w:r>
      <w:r w:rsidRPr="005A4CBB">
        <w:rPr>
          <w:rFonts w:ascii="Times New Roman" w:eastAsia="Times New Roman" w:hAnsi="Times New Roman" w:cs="Times New Roman"/>
          <w:b/>
          <w:bCs/>
          <w:i/>
          <w:iCs/>
          <w:color w:val="404040"/>
          <w:sz w:val="24"/>
          <w:szCs w:val="24"/>
        </w:rPr>
        <w:t>Flamenco Puro</w:t>
      </w:r>
      <w:r w:rsidRPr="005A4CBB">
        <w:rPr>
          <w:rFonts w:ascii="Times New Roman" w:eastAsia="Times New Roman" w:hAnsi="Times New Roman" w:cs="Times New Roman"/>
          <w:b/>
          <w:bCs/>
          <w:color w:val="404040"/>
          <w:sz w:val="24"/>
          <w:szCs w:val="24"/>
        </w:rPr>
        <w:t> (1961)</w:t>
      </w:r>
    </w:p>
    <w:p w14:paraId="56E5F1B0" w14:textId="77777777" w:rsidR="00F12AC9" w:rsidRPr="005A4CBB" w:rsidRDefault="00F12AC9" w:rsidP="00892442">
      <w:pPr>
        <w:numPr>
          <w:ilvl w:val="1"/>
          <w:numId w:val="4"/>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Revolutionized </w:t>
      </w:r>
      <w:r w:rsidRPr="005A4CBB">
        <w:rPr>
          <w:rFonts w:ascii="Times New Roman" w:eastAsia="Times New Roman" w:hAnsi="Times New Roman" w:cs="Times New Roman"/>
          <w:i/>
          <w:iCs/>
          <w:color w:val="404040"/>
          <w:sz w:val="24"/>
          <w:szCs w:val="24"/>
        </w:rPr>
        <w:t>toque</w:t>
      </w:r>
      <w:r w:rsidRPr="005A4CBB">
        <w:rPr>
          <w:rFonts w:ascii="Times New Roman" w:eastAsia="Times New Roman" w:hAnsi="Times New Roman" w:cs="Times New Roman"/>
          <w:color w:val="404040"/>
          <w:sz w:val="24"/>
          <w:szCs w:val="24"/>
        </w:rPr>
        <w:t> (guitar) with blistering speed and clean technique; influenced Paco de Lucía.</w:t>
      </w:r>
    </w:p>
    <w:p w14:paraId="4E75D038" w14:textId="77777777" w:rsidR="00F12AC9" w:rsidRPr="005A4CBB" w:rsidRDefault="00F12AC9" w:rsidP="00892442">
      <w:pPr>
        <w:numPr>
          <w:ilvl w:val="0"/>
          <w:numId w:val="4"/>
        </w:numPr>
        <w:spacing w:after="60"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t>Paco de Lucía – </w:t>
      </w:r>
      <w:r w:rsidRPr="005A4CBB">
        <w:rPr>
          <w:rFonts w:ascii="Times New Roman" w:eastAsia="Times New Roman" w:hAnsi="Times New Roman" w:cs="Times New Roman"/>
          <w:b/>
          <w:bCs/>
          <w:i/>
          <w:iCs/>
          <w:color w:val="404040"/>
          <w:sz w:val="24"/>
          <w:szCs w:val="24"/>
          <w:lang w:val="es-ES"/>
        </w:rPr>
        <w:t>Entre Dos Aguas</w:t>
      </w:r>
      <w:r w:rsidRPr="005A4CBB">
        <w:rPr>
          <w:rFonts w:ascii="Times New Roman" w:eastAsia="Times New Roman" w:hAnsi="Times New Roman" w:cs="Times New Roman"/>
          <w:b/>
          <w:bCs/>
          <w:color w:val="404040"/>
          <w:sz w:val="24"/>
          <w:szCs w:val="24"/>
          <w:lang w:val="es-ES"/>
        </w:rPr>
        <w:t> (1973)</w:t>
      </w:r>
    </w:p>
    <w:p w14:paraId="18C1C1AC" w14:textId="77777777" w:rsidR="00F12AC9" w:rsidRPr="005A4CBB" w:rsidRDefault="00F12AC9" w:rsidP="00892442">
      <w:pPr>
        <w:numPr>
          <w:ilvl w:val="1"/>
          <w:numId w:val="4"/>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The iconic rumba that globalized flamenco; blends tradition with modern innovation.</w:t>
      </w:r>
    </w:p>
    <w:p w14:paraId="5C2FA858" w14:textId="77777777" w:rsidR="00F12AC9" w:rsidRPr="005A4CBB" w:rsidRDefault="00F12AC9" w:rsidP="00892442">
      <w:pPr>
        <w:numPr>
          <w:ilvl w:val="0"/>
          <w:numId w:val="4"/>
        </w:numPr>
        <w:spacing w:after="60"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t>Paco de Lucía, Camarón de la Isla – </w:t>
      </w:r>
      <w:r w:rsidRPr="005A4CBB">
        <w:rPr>
          <w:rFonts w:ascii="Times New Roman" w:eastAsia="Times New Roman" w:hAnsi="Times New Roman" w:cs="Times New Roman"/>
          <w:b/>
          <w:bCs/>
          <w:i/>
          <w:iCs/>
          <w:color w:val="404040"/>
          <w:sz w:val="24"/>
          <w:szCs w:val="24"/>
          <w:lang w:val="es-ES"/>
        </w:rPr>
        <w:t>La Leyenda del Tiempo</w:t>
      </w:r>
      <w:r w:rsidRPr="005A4CBB">
        <w:rPr>
          <w:rFonts w:ascii="Times New Roman" w:eastAsia="Times New Roman" w:hAnsi="Times New Roman" w:cs="Times New Roman"/>
          <w:b/>
          <w:bCs/>
          <w:color w:val="404040"/>
          <w:sz w:val="24"/>
          <w:szCs w:val="24"/>
          <w:lang w:val="es-ES"/>
        </w:rPr>
        <w:t> (1979)</w:t>
      </w:r>
    </w:p>
    <w:p w14:paraId="2B5A0F09" w14:textId="77777777" w:rsidR="00F12AC9" w:rsidRPr="005A4CBB" w:rsidRDefault="00F12AC9" w:rsidP="00892442">
      <w:pPr>
        <w:numPr>
          <w:ilvl w:val="1"/>
          <w:numId w:val="4"/>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 xml:space="preserve">Avant-garde flamenco fusion (jazz/rock) with </w:t>
      </w:r>
      <w:proofErr w:type="spellStart"/>
      <w:r w:rsidRPr="005A4CBB">
        <w:rPr>
          <w:rFonts w:ascii="Times New Roman" w:eastAsia="Times New Roman" w:hAnsi="Times New Roman" w:cs="Times New Roman"/>
          <w:color w:val="404040"/>
          <w:sz w:val="24"/>
          <w:szCs w:val="24"/>
        </w:rPr>
        <w:t>Camarón’s</w:t>
      </w:r>
      <w:proofErr w:type="spellEnd"/>
      <w:r w:rsidRPr="005A4CBB">
        <w:rPr>
          <w:rFonts w:ascii="Times New Roman" w:eastAsia="Times New Roman" w:hAnsi="Times New Roman" w:cs="Times New Roman"/>
          <w:color w:val="404040"/>
          <w:sz w:val="24"/>
          <w:szCs w:val="24"/>
        </w:rPr>
        <w:t xml:space="preserve"> legendary vocals.</w:t>
      </w:r>
    </w:p>
    <w:p w14:paraId="38FFA8A8" w14:textId="77777777" w:rsidR="00F12AC9" w:rsidRPr="00647BC1" w:rsidRDefault="00F12AC9" w:rsidP="00892442">
      <w:pPr>
        <w:spacing w:before="274" w:after="206" w:line="276" w:lineRule="auto"/>
        <w:outlineLvl w:val="2"/>
        <w:rPr>
          <w:rFonts w:ascii="Times New Roman" w:eastAsia="Times New Roman" w:hAnsi="Times New Roman" w:cs="Times New Roman"/>
          <w:color w:val="404040"/>
          <w:sz w:val="24"/>
          <w:szCs w:val="24"/>
          <w:u w:val="single"/>
        </w:rPr>
      </w:pPr>
      <w:r w:rsidRPr="00647BC1">
        <w:rPr>
          <w:rFonts w:ascii="Times New Roman" w:eastAsia="Times New Roman" w:hAnsi="Times New Roman" w:cs="Times New Roman"/>
          <w:b/>
          <w:bCs/>
          <w:color w:val="404040"/>
          <w:sz w:val="24"/>
          <w:szCs w:val="24"/>
          <w:u w:val="single"/>
        </w:rPr>
        <w:t>Modern Masters &amp; Innovators</w:t>
      </w:r>
    </w:p>
    <w:p w14:paraId="42F60D72" w14:textId="77777777" w:rsidR="00F12AC9" w:rsidRPr="005A4CBB" w:rsidRDefault="00F12AC9" w:rsidP="00892442">
      <w:pPr>
        <w:numPr>
          <w:ilvl w:val="0"/>
          <w:numId w:val="5"/>
        </w:numPr>
        <w:spacing w:after="60"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t>Vicente Amigo – </w:t>
      </w:r>
      <w:r w:rsidRPr="005A4CBB">
        <w:rPr>
          <w:rFonts w:ascii="Times New Roman" w:eastAsia="Times New Roman" w:hAnsi="Times New Roman" w:cs="Times New Roman"/>
          <w:b/>
          <w:bCs/>
          <w:i/>
          <w:iCs/>
          <w:color w:val="404040"/>
          <w:sz w:val="24"/>
          <w:szCs w:val="24"/>
          <w:lang w:val="es-ES"/>
        </w:rPr>
        <w:t>De Mi Corazón al Aire</w:t>
      </w:r>
      <w:r w:rsidRPr="005A4CBB">
        <w:rPr>
          <w:rFonts w:ascii="Times New Roman" w:eastAsia="Times New Roman" w:hAnsi="Times New Roman" w:cs="Times New Roman"/>
          <w:b/>
          <w:bCs/>
          <w:color w:val="404040"/>
          <w:sz w:val="24"/>
          <w:szCs w:val="24"/>
          <w:lang w:val="es-ES"/>
        </w:rPr>
        <w:t> (1991)</w:t>
      </w:r>
    </w:p>
    <w:p w14:paraId="746EB523" w14:textId="77777777" w:rsidR="00F12AC9" w:rsidRPr="005A4CBB" w:rsidRDefault="00F12AC9" w:rsidP="00892442">
      <w:pPr>
        <w:numPr>
          <w:ilvl w:val="1"/>
          <w:numId w:val="5"/>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Poetic, lyrical style; bridges flamenco and world music.</w:t>
      </w:r>
    </w:p>
    <w:p w14:paraId="5628010A" w14:textId="77777777" w:rsidR="00F12AC9" w:rsidRPr="005A4CBB" w:rsidRDefault="00F12AC9" w:rsidP="00892442">
      <w:pPr>
        <w:numPr>
          <w:ilvl w:val="0"/>
          <w:numId w:val="5"/>
        </w:numPr>
        <w:spacing w:after="60" w:line="276" w:lineRule="auto"/>
        <w:rPr>
          <w:rFonts w:ascii="Times New Roman" w:eastAsia="Times New Roman" w:hAnsi="Times New Roman" w:cs="Times New Roman"/>
          <w:color w:val="404040"/>
          <w:sz w:val="24"/>
          <w:szCs w:val="24"/>
        </w:rPr>
      </w:pPr>
      <w:proofErr w:type="spellStart"/>
      <w:r w:rsidRPr="005A4CBB">
        <w:rPr>
          <w:rFonts w:ascii="Times New Roman" w:eastAsia="Times New Roman" w:hAnsi="Times New Roman" w:cs="Times New Roman"/>
          <w:b/>
          <w:bCs/>
          <w:color w:val="404040"/>
          <w:sz w:val="24"/>
          <w:szCs w:val="24"/>
        </w:rPr>
        <w:t>Tomatito</w:t>
      </w:r>
      <w:proofErr w:type="spellEnd"/>
      <w:r w:rsidRPr="005A4CBB">
        <w:rPr>
          <w:rFonts w:ascii="Times New Roman" w:eastAsia="Times New Roman" w:hAnsi="Times New Roman" w:cs="Times New Roman"/>
          <w:b/>
          <w:bCs/>
          <w:color w:val="404040"/>
          <w:sz w:val="24"/>
          <w:szCs w:val="24"/>
        </w:rPr>
        <w:t xml:space="preserve"> – </w:t>
      </w:r>
      <w:r w:rsidRPr="005A4CBB">
        <w:rPr>
          <w:rFonts w:ascii="Times New Roman" w:eastAsia="Times New Roman" w:hAnsi="Times New Roman" w:cs="Times New Roman"/>
          <w:b/>
          <w:bCs/>
          <w:i/>
          <w:iCs/>
          <w:color w:val="404040"/>
          <w:sz w:val="24"/>
          <w:szCs w:val="24"/>
        </w:rPr>
        <w:t>Barrio Negro</w:t>
      </w:r>
      <w:r w:rsidRPr="005A4CBB">
        <w:rPr>
          <w:rFonts w:ascii="Times New Roman" w:eastAsia="Times New Roman" w:hAnsi="Times New Roman" w:cs="Times New Roman"/>
          <w:b/>
          <w:bCs/>
          <w:color w:val="404040"/>
          <w:sz w:val="24"/>
          <w:szCs w:val="24"/>
        </w:rPr>
        <w:t> (2001)</w:t>
      </w:r>
    </w:p>
    <w:p w14:paraId="57BCCA40" w14:textId="77777777" w:rsidR="00F12AC9" w:rsidRPr="005A4CBB" w:rsidRDefault="00F12AC9" w:rsidP="00892442">
      <w:pPr>
        <w:numPr>
          <w:ilvl w:val="1"/>
          <w:numId w:val="5"/>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Gypsy authenticity meets jazz improvisation; heir to Paco’s legacy.</w:t>
      </w:r>
    </w:p>
    <w:p w14:paraId="00A7EF7E" w14:textId="77777777" w:rsidR="00F12AC9" w:rsidRPr="005A4CBB" w:rsidRDefault="00F12AC9" w:rsidP="00892442">
      <w:pPr>
        <w:numPr>
          <w:ilvl w:val="0"/>
          <w:numId w:val="5"/>
        </w:numPr>
        <w:spacing w:after="60"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b/>
          <w:bCs/>
          <w:color w:val="404040"/>
          <w:sz w:val="24"/>
          <w:szCs w:val="24"/>
        </w:rPr>
        <w:t xml:space="preserve">Gerardo </w:t>
      </w:r>
      <w:proofErr w:type="spellStart"/>
      <w:r w:rsidRPr="005A4CBB">
        <w:rPr>
          <w:rFonts w:ascii="Times New Roman" w:eastAsia="Times New Roman" w:hAnsi="Times New Roman" w:cs="Times New Roman"/>
          <w:b/>
          <w:bCs/>
          <w:color w:val="404040"/>
          <w:sz w:val="24"/>
          <w:szCs w:val="24"/>
        </w:rPr>
        <w:t>Núñez</w:t>
      </w:r>
      <w:proofErr w:type="spellEnd"/>
      <w:r w:rsidRPr="005A4CBB">
        <w:rPr>
          <w:rFonts w:ascii="Times New Roman" w:eastAsia="Times New Roman" w:hAnsi="Times New Roman" w:cs="Times New Roman"/>
          <w:b/>
          <w:bCs/>
          <w:color w:val="404040"/>
          <w:sz w:val="24"/>
          <w:szCs w:val="24"/>
        </w:rPr>
        <w:t xml:space="preserve"> – </w:t>
      </w:r>
      <w:proofErr w:type="spellStart"/>
      <w:r w:rsidRPr="005A4CBB">
        <w:rPr>
          <w:rFonts w:ascii="Times New Roman" w:eastAsia="Times New Roman" w:hAnsi="Times New Roman" w:cs="Times New Roman"/>
          <w:b/>
          <w:bCs/>
          <w:i/>
          <w:iCs/>
          <w:color w:val="404040"/>
          <w:sz w:val="24"/>
          <w:szCs w:val="24"/>
        </w:rPr>
        <w:t>Jucal</w:t>
      </w:r>
      <w:proofErr w:type="spellEnd"/>
      <w:r w:rsidRPr="005A4CBB">
        <w:rPr>
          <w:rFonts w:ascii="Times New Roman" w:eastAsia="Times New Roman" w:hAnsi="Times New Roman" w:cs="Times New Roman"/>
          <w:b/>
          <w:bCs/>
          <w:color w:val="404040"/>
          <w:sz w:val="24"/>
          <w:szCs w:val="24"/>
        </w:rPr>
        <w:t> (2000)</w:t>
      </w:r>
    </w:p>
    <w:p w14:paraId="459B5A03" w14:textId="77777777" w:rsidR="00F12AC9" w:rsidRPr="005A4CBB" w:rsidRDefault="00F12AC9" w:rsidP="00892442">
      <w:pPr>
        <w:numPr>
          <w:ilvl w:val="1"/>
          <w:numId w:val="5"/>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Pushes </w:t>
      </w:r>
      <w:proofErr w:type="spellStart"/>
      <w:r w:rsidRPr="005A4CBB">
        <w:rPr>
          <w:rFonts w:ascii="Times New Roman" w:eastAsia="Times New Roman" w:hAnsi="Times New Roman" w:cs="Times New Roman"/>
          <w:i/>
          <w:iCs/>
          <w:color w:val="404040"/>
          <w:sz w:val="24"/>
          <w:szCs w:val="24"/>
        </w:rPr>
        <w:t>compás</w:t>
      </w:r>
      <w:proofErr w:type="spellEnd"/>
      <w:r w:rsidRPr="005A4CBB">
        <w:rPr>
          <w:rFonts w:ascii="Times New Roman" w:eastAsia="Times New Roman" w:hAnsi="Times New Roman" w:cs="Times New Roman"/>
          <w:color w:val="404040"/>
          <w:sz w:val="24"/>
          <w:szCs w:val="24"/>
        </w:rPr>
        <w:t> boundaries with complex rhythms and harmonic daring.</w:t>
      </w:r>
    </w:p>
    <w:p w14:paraId="73D9097E" w14:textId="77777777" w:rsidR="00F12AC9" w:rsidRPr="00647BC1" w:rsidRDefault="00F12AC9" w:rsidP="00892442">
      <w:pPr>
        <w:spacing w:before="274" w:after="206" w:line="276" w:lineRule="auto"/>
        <w:outlineLvl w:val="2"/>
        <w:rPr>
          <w:rFonts w:ascii="Times New Roman" w:eastAsia="Times New Roman" w:hAnsi="Times New Roman" w:cs="Times New Roman"/>
          <w:color w:val="404040"/>
          <w:sz w:val="24"/>
          <w:szCs w:val="24"/>
          <w:u w:val="single"/>
        </w:rPr>
      </w:pPr>
      <w:r w:rsidRPr="00647BC1">
        <w:rPr>
          <w:rFonts w:ascii="Times New Roman" w:eastAsia="Times New Roman" w:hAnsi="Times New Roman" w:cs="Times New Roman"/>
          <w:b/>
          <w:bCs/>
          <w:color w:val="404040"/>
          <w:sz w:val="24"/>
          <w:szCs w:val="24"/>
          <w:u w:val="single"/>
        </w:rPr>
        <w:t>Contemporary Crossovers</w:t>
      </w:r>
    </w:p>
    <w:p w14:paraId="684E1B5C" w14:textId="77777777" w:rsidR="00F12AC9" w:rsidRPr="005A4CBB" w:rsidRDefault="00F12AC9" w:rsidP="00892442">
      <w:pPr>
        <w:numPr>
          <w:ilvl w:val="0"/>
          <w:numId w:val="6"/>
        </w:numPr>
        <w:spacing w:after="60"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t>Paco de Lucía – </w:t>
      </w:r>
      <w:r w:rsidRPr="005A4CBB">
        <w:rPr>
          <w:rFonts w:ascii="Times New Roman" w:eastAsia="Times New Roman" w:hAnsi="Times New Roman" w:cs="Times New Roman"/>
          <w:b/>
          <w:bCs/>
          <w:i/>
          <w:iCs/>
          <w:color w:val="404040"/>
          <w:sz w:val="24"/>
          <w:szCs w:val="24"/>
          <w:lang w:val="es-ES"/>
        </w:rPr>
        <w:t>Cositas Buenas</w:t>
      </w:r>
      <w:r w:rsidRPr="005A4CBB">
        <w:rPr>
          <w:rFonts w:ascii="Times New Roman" w:eastAsia="Times New Roman" w:hAnsi="Times New Roman" w:cs="Times New Roman"/>
          <w:b/>
          <w:bCs/>
          <w:color w:val="404040"/>
          <w:sz w:val="24"/>
          <w:szCs w:val="24"/>
          <w:lang w:val="es-ES"/>
        </w:rPr>
        <w:t> (2004)</w:t>
      </w:r>
    </w:p>
    <w:p w14:paraId="177C8A8A" w14:textId="77777777" w:rsidR="00F12AC9" w:rsidRPr="005A4CBB" w:rsidRDefault="00F12AC9" w:rsidP="00892442">
      <w:pPr>
        <w:numPr>
          <w:ilvl w:val="1"/>
          <w:numId w:val="16"/>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Late-career masterpiece; fuses </w:t>
      </w:r>
      <w:proofErr w:type="spellStart"/>
      <w:r w:rsidRPr="005A4CBB">
        <w:rPr>
          <w:rFonts w:ascii="Times New Roman" w:eastAsia="Times New Roman" w:hAnsi="Times New Roman" w:cs="Times New Roman"/>
          <w:i/>
          <w:iCs/>
          <w:color w:val="404040"/>
          <w:sz w:val="24"/>
          <w:szCs w:val="24"/>
        </w:rPr>
        <w:t>bulerías</w:t>
      </w:r>
      <w:proofErr w:type="spellEnd"/>
      <w:r w:rsidRPr="005A4CBB">
        <w:rPr>
          <w:rFonts w:ascii="Times New Roman" w:eastAsia="Times New Roman" w:hAnsi="Times New Roman" w:cs="Times New Roman"/>
          <w:color w:val="404040"/>
          <w:sz w:val="24"/>
          <w:szCs w:val="24"/>
        </w:rPr>
        <w:t> with Latin jazz.</w:t>
      </w:r>
    </w:p>
    <w:p w14:paraId="1FDB9C1D" w14:textId="77777777" w:rsidR="00F12AC9" w:rsidRPr="005A4CBB" w:rsidRDefault="00F12AC9" w:rsidP="00892442">
      <w:pPr>
        <w:numPr>
          <w:ilvl w:val="0"/>
          <w:numId w:val="16"/>
        </w:numPr>
        <w:spacing w:after="60"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b/>
          <w:bCs/>
          <w:color w:val="404040"/>
          <w:sz w:val="24"/>
          <w:szCs w:val="24"/>
        </w:rPr>
        <w:t>Ojos de Brujo – </w:t>
      </w:r>
      <w:proofErr w:type="spellStart"/>
      <w:r w:rsidRPr="005A4CBB">
        <w:rPr>
          <w:rFonts w:ascii="Times New Roman" w:eastAsia="Times New Roman" w:hAnsi="Times New Roman" w:cs="Times New Roman"/>
          <w:b/>
          <w:bCs/>
          <w:i/>
          <w:iCs/>
          <w:color w:val="404040"/>
          <w:sz w:val="24"/>
          <w:szCs w:val="24"/>
        </w:rPr>
        <w:t>Techarí</w:t>
      </w:r>
      <w:proofErr w:type="spellEnd"/>
      <w:r w:rsidRPr="005A4CBB">
        <w:rPr>
          <w:rFonts w:ascii="Times New Roman" w:eastAsia="Times New Roman" w:hAnsi="Times New Roman" w:cs="Times New Roman"/>
          <w:b/>
          <w:bCs/>
          <w:color w:val="404040"/>
          <w:sz w:val="24"/>
          <w:szCs w:val="24"/>
        </w:rPr>
        <w:t> (2006)</w:t>
      </w:r>
    </w:p>
    <w:p w14:paraId="4700BF0E" w14:textId="77777777" w:rsidR="00F12AC9" w:rsidRPr="005A4CBB" w:rsidRDefault="00F12AC9" w:rsidP="00892442">
      <w:pPr>
        <w:numPr>
          <w:ilvl w:val="1"/>
          <w:numId w:val="16"/>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Catalonian fusion group mixing flamenco with hip-hop, electronica, and rumba.</w:t>
      </w:r>
    </w:p>
    <w:p w14:paraId="02AE509C" w14:textId="77777777" w:rsidR="00F12AC9" w:rsidRPr="0068327D" w:rsidRDefault="00F12AC9" w:rsidP="00892442">
      <w:pPr>
        <w:spacing w:before="274" w:after="206" w:line="276" w:lineRule="auto"/>
        <w:outlineLvl w:val="2"/>
        <w:rPr>
          <w:rFonts w:ascii="Times New Roman" w:eastAsia="Times New Roman" w:hAnsi="Times New Roman" w:cs="Times New Roman"/>
          <w:color w:val="404040"/>
          <w:sz w:val="24"/>
          <w:szCs w:val="24"/>
          <w:u w:val="single"/>
        </w:rPr>
      </w:pPr>
      <w:r w:rsidRPr="0068327D">
        <w:rPr>
          <w:rFonts w:ascii="Times New Roman" w:eastAsia="Times New Roman" w:hAnsi="Times New Roman" w:cs="Times New Roman"/>
          <w:b/>
          <w:bCs/>
          <w:color w:val="404040"/>
          <w:sz w:val="24"/>
          <w:szCs w:val="24"/>
          <w:u w:val="single"/>
        </w:rPr>
        <w:t>Essential Live Performances</w:t>
      </w:r>
    </w:p>
    <w:p w14:paraId="74571FF3" w14:textId="77777777" w:rsidR="00F12AC9" w:rsidRPr="005A4CBB" w:rsidRDefault="00F12AC9" w:rsidP="00892442">
      <w:pPr>
        <w:numPr>
          <w:ilvl w:val="0"/>
          <w:numId w:val="7"/>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b/>
          <w:bCs/>
          <w:color w:val="404040"/>
          <w:sz w:val="24"/>
          <w:szCs w:val="24"/>
        </w:rPr>
        <w:t xml:space="preserve">Paco de Lucía, Al Di </w:t>
      </w:r>
      <w:proofErr w:type="spellStart"/>
      <w:r w:rsidRPr="005A4CBB">
        <w:rPr>
          <w:rFonts w:ascii="Times New Roman" w:eastAsia="Times New Roman" w:hAnsi="Times New Roman" w:cs="Times New Roman"/>
          <w:b/>
          <w:bCs/>
          <w:color w:val="404040"/>
          <w:sz w:val="24"/>
          <w:szCs w:val="24"/>
        </w:rPr>
        <w:t>Meola</w:t>
      </w:r>
      <w:proofErr w:type="spellEnd"/>
      <w:r w:rsidRPr="005A4CBB">
        <w:rPr>
          <w:rFonts w:ascii="Times New Roman" w:eastAsia="Times New Roman" w:hAnsi="Times New Roman" w:cs="Times New Roman"/>
          <w:b/>
          <w:bCs/>
          <w:color w:val="404040"/>
          <w:sz w:val="24"/>
          <w:szCs w:val="24"/>
        </w:rPr>
        <w:t>, John McLaughlin – </w:t>
      </w:r>
      <w:r w:rsidRPr="005A4CBB">
        <w:rPr>
          <w:rFonts w:ascii="Times New Roman" w:eastAsia="Times New Roman" w:hAnsi="Times New Roman" w:cs="Times New Roman"/>
          <w:b/>
          <w:bCs/>
          <w:i/>
          <w:iCs/>
          <w:color w:val="404040"/>
          <w:sz w:val="24"/>
          <w:szCs w:val="24"/>
        </w:rPr>
        <w:t>Friday Night in San Francisco</w:t>
      </w:r>
      <w:r w:rsidRPr="005A4CBB">
        <w:rPr>
          <w:rFonts w:ascii="Times New Roman" w:eastAsia="Times New Roman" w:hAnsi="Times New Roman" w:cs="Times New Roman"/>
          <w:b/>
          <w:bCs/>
          <w:color w:val="404040"/>
          <w:sz w:val="24"/>
          <w:szCs w:val="24"/>
        </w:rPr>
        <w:t> (1981)</w:t>
      </w:r>
    </w:p>
    <w:p w14:paraId="4D719EB8" w14:textId="77777777" w:rsidR="00F12AC9" w:rsidRPr="005A4CBB" w:rsidRDefault="00F12AC9" w:rsidP="00892442">
      <w:pPr>
        <w:numPr>
          <w:ilvl w:val="0"/>
          <w:numId w:val="8"/>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Legendary live album showcasing flamenco’s dialogue with jazz.</w:t>
      </w:r>
    </w:p>
    <w:p w14:paraId="1AE2E9EA" w14:textId="77777777" w:rsidR="00F12AC9" w:rsidRPr="005A4CBB" w:rsidRDefault="00F12AC9" w:rsidP="00892442">
      <w:pPr>
        <w:numPr>
          <w:ilvl w:val="0"/>
          <w:numId w:val="9"/>
        </w:numPr>
        <w:spacing w:after="100" w:afterAutospacing="1"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t>Paco de Lucía – </w:t>
      </w:r>
      <w:r w:rsidRPr="005A4CBB">
        <w:rPr>
          <w:rFonts w:ascii="Times New Roman" w:eastAsia="Times New Roman" w:hAnsi="Times New Roman" w:cs="Times New Roman"/>
          <w:b/>
          <w:bCs/>
          <w:i/>
          <w:iCs/>
          <w:color w:val="404040"/>
          <w:sz w:val="24"/>
          <w:szCs w:val="24"/>
          <w:lang w:val="es-ES"/>
        </w:rPr>
        <w:t>Live in América</w:t>
      </w:r>
      <w:r w:rsidRPr="005A4CBB">
        <w:rPr>
          <w:rFonts w:ascii="Times New Roman" w:eastAsia="Times New Roman" w:hAnsi="Times New Roman" w:cs="Times New Roman"/>
          <w:b/>
          <w:bCs/>
          <w:color w:val="404040"/>
          <w:sz w:val="24"/>
          <w:szCs w:val="24"/>
          <w:lang w:val="es-ES"/>
        </w:rPr>
        <w:t> (1993)</w:t>
      </w:r>
    </w:p>
    <w:p w14:paraId="0E346D29" w14:textId="77777777" w:rsidR="00F12AC9" w:rsidRPr="005A4CBB" w:rsidRDefault="00F12AC9" w:rsidP="00892442">
      <w:pPr>
        <w:numPr>
          <w:ilvl w:val="0"/>
          <w:numId w:val="10"/>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Peak technical mastery; includes the definitive </w:t>
      </w:r>
      <w:r w:rsidRPr="005A4CBB">
        <w:rPr>
          <w:rFonts w:ascii="Times New Roman" w:eastAsia="Times New Roman" w:hAnsi="Times New Roman" w:cs="Times New Roman"/>
          <w:i/>
          <w:iCs/>
          <w:color w:val="404040"/>
          <w:sz w:val="24"/>
          <w:szCs w:val="24"/>
        </w:rPr>
        <w:t xml:space="preserve">Solo </w:t>
      </w:r>
      <w:proofErr w:type="spellStart"/>
      <w:r w:rsidRPr="005A4CBB">
        <w:rPr>
          <w:rFonts w:ascii="Times New Roman" w:eastAsia="Times New Roman" w:hAnsi="Times New Roman" w:cs="Times New Roman"/>
          <w:i/>
          <w:iCs/>
          <w:color w:val="404040"/>
          <w:sz w:val="24"/>
          <w:szCs w:val="24"/>
        </w:rPr>
        <w:t>Quiero</w:t>
      </w:r>
      <w:proofErr w:type="spellEnd"/>
      <w:r w:rsidRPr="005A4CBB">
        <w:rPr>
          <w:rFonts w:ascii="Times New Roman" w:eastAsia="Times New Roman" w:hAnsi="Times New Roman" w:cs="Times New Roman"/>
          <w:i/>
          <w:iCs/>
          <w:color w:val="404040"/>
          <w:sz w:val="24"/>
          <w:szCs w:val="24"/>
        </w:rPr>
        <w:t xml:space="preserve"> </w:t>
      </w:r>
      <w:proofErr w:type="spellStart"/>
      <w:r w:rsidRPr="005A4CBB">
        <w:rPr>
          <w:rFonts w:ascii="Times New Roman" w:eastAsia="Times New Roman" w:hAnsi="Times New Roman" w:cs="Times New Roman"/>
          <w:i/>
          <w:iCs/>
          <w:color w:val="404040"/>
          <w:sz w:val="24"/>
          <w:szCs w:val="24"/>
        </w:rPr>
        <w:t>Caminar</w:t>
      </w:r>
      <w:proofErr w:type="spellEnd"/>
      <w:r w:rsidRPr="005A4CBB">
        <w:rPr>
          <w:rFonts w:ascii="Times New Roman" w:eastAsia="Times New Roman" w:hAnsi="Times New Roman" w:cs="Times New Roman"/>
          <w:color w:val="404040"/>
          <w:sz w:val="24"/>
          <w:szCs w:val="24"/>
        </w:rPr>
        <w:t> suite.</w:t>
      </w:r>
    </w:p>
    <w:p w14:paraId="0C4C6563" w14:textId="77777777" w:rsidR="00F12AC9" w:rsidRPr="005A4CBB" w:rsidRDefault="00F12AC9" w:rsidP="00892442">
      <w:pPr>
        <w:spacing w:before="274" w:after="206" w:line="276" w:lineRule="auto"/>
        <w:outlineLvl w:val="2"/>
        <w:rPr>
          <w:rFonts w:ascii="Times New Roman" w:eastAsia="Times New Roman" w:hAnsi="Times New Roman" w:cs="Times New Roman"/>
          <w:color w:val="404040"/>
          <w:sz w:val="24"/>
          <w:szCs w:val="24"/>
        </w:rPr>
      </w:pPr>
      <w:r w:rsidRPr="005A4CBB">
        <w:rPr>
          <w:rFonts w:ascii="Times New Roman" w:eastAsia="Times New Roman" w:hAnsi="Times New Roman" w:cs="Times New Roman"/>
          <w:b/>
          <w:bCs/>
          <w:color w:val="404040"/>
          <w:sz w:val="24"/>
          <w:szCs w:val="24"/>
        </w:rPr>
        <w:t>21st-Century Visionaries</w:t>
      </w:r>
    </w:p>
    <w:p w14:paraId="69DA2FE0" w14:textId="77777777" w:rsidR="00F12AC9" w:rsidRPr="005A4CBB" w:rsidRDefault="00F12AC9" w:rsidP="00892442">
      <w:pPr>
        <w:numPr>
          <w:ilvl w:val="0"/>
          <w:numId w:val="11"/>
        </w:numPr>
        <w:spacing w:after="100" w:afterAutospacing="1" w:line="276" w:lineRule="auto"/>
        <w:rPr>
          <w:rFonts w:ascii="Times New Roman" w:eastAsia="Times New Roman" w:hAnsi="Times New Roman" w:cs="Times New Roman"/>
          <w:color w:val="404040"/>
          <w:sz w:val="24"/>
          <w:szCs w:val="24"/>
          <w:lang w:val="es-ES"/>
        </w:rPr>
      </w:pPr>
      <w:r w:rsidRPr="005A4CBB">
        <w:rPr>
          <w:rFonts w:ascii="Times New Roman" w:eastAsia="Times New Roman" w:hAnsi="Times New Roman" w:cs="Times New Roman"/>
          <w:b/>
          <w:bCs/>
          <w:color w:val="404040"/>
          <w:sz w:val="24"/>
          <w:szCs w:val="24"/>
          <w:lang w:val="es-ES"/>
        </w:rPr>
        <w:lastRenderedPageBreak/>
        <w:t xml:space="preserve">José Fernández "Tomatito" &amp; Diego del </w:t>
      </w:r>
      <w:proofErr w:type="spellStart"/>
      <w:r w:rsidRPr="005A4CBB">
        <w:rPr>
          <w:rFonts w:ascii="Times New Roman" w:eastAsia="Times New Roman" w:hAnsi="Times New Roman" w:cs="Times New Roman"/>
          <w:b/>
          <w:bCs/>
          <w:color w:val="404040"/>
          <w:sz w:val="24"/>
          <w:szCs w:val="24"/>
          <w:lang w:val="es-ES"/>
        </w:rPr>
        <w:t>Morao</w:t>
      </w:r>
      <w:proofErr w:type="spellEnd"/>
      <w:r w:rsidRPr="005A4CBB">
        <w:rPr>
          <w:rFonts w:ascii="Times New Roman" w:eastAsia="Times New Roman" w:hAnsi="Times New Roman" w:cs="Times New Roman"/>
          <w:b/>
          <w:bCs/>
          <w:color w:val="404040"/>
          <w:sz w:val="24"/>
          <w:szCs w:val="24"/>
          <w:lang w:val="es-ES"/>
        </w:rPr>
        <w:t xml:space="preserve"> – </w:t>
      </w:r>
      <w:r w:rsidRPr="005A4CBB">
        <w:rPr>
          <w:rFonts w:ascii="Times New Roman" w:eastAsia="Times New Roman" w:hAnsi="Times New Roman" w:cs="Times New Roman"/>
          <w:b/>
          <w:bCs/>
          <w:i/>
          <w:iCs/>
          <w:color w:val="404040"/>
          <w:sz w:val="24"/>
          <w:szCs w:val="24"/>
          <w:lang w:val="es-ES"/>
        </w:rPr>
        <w:t>Soy Flamenco</w:t>
      </w:r>
      <w:r w:rsidRPr="005A4CBB">
        <w:rPr>
          <w:rFonts w:ascii="Times New Roman" w:eastAsia="Times New Roman" w:hAnsi="Times New Roman" w:cs="Times New Roman"/>
          <w:b/>
          <w:bCs/>
          <w:color w:val="404040"/>
          <w:sz w:val="24"/>
          <w:szCs w:val="24"/>
          <w:lang w:val="es-ES"/>
        </w:rPr>
        <w:t> (2017)</w:t>
      </w:r>
    </w:p>
    <w:p w14:paraId="726B84F4" w14:textId="77777777" w:rsidR="00F12AC9" w:rsidRPr="005A4CBB" w:rsidRDefault="00F12AC9" w:rsidP="00892442">
      <w:pPr>
        <w:numPr>
          <w:ilvl w:val="0"/>
          <w:numId w:val="12"/>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A modern tribute to raw </w:t>
      </w:r>
      <w:r w:rsidRPr="005A4CBB">
        <w:rPr>
          <w:rFonts w:ascii="Times New Roman" w:eastAsia="Times New Roman" w:hAnsi="Times New Roman" w:cs="Times New Roman"/>
          <w:i/>
          <w:iCs/>
          <w:color w:val="404040"/>
          <w:sz w:val="24"/>
          <w:szCs w:val="24"/>
        </w:rPr>
        <w:t>duende</w:t>
      </w:r>
      <w:r w:rsidRPr="005A4CBB">
        <w:rPr>
          <w:rFonts w:ascii="Times New Roman" w:eastAsia="Times New Roman" w:hAnsi="Times New Roman" w:cs="Times New Roman"/>
          <w:color w:val="404040"/>
          <w:sz w:val="24"/>
          <w:szCs w:val="24"/>
        </w:rPr>
        <w:t> (soul) and rhythmic fire.</w:t>
      </w:r>
    </w:p>
    <w:p w14:paraId="21D88A04" w14:textId="77777777" w:rsidR="00F12AC9" w:rsidRPr="005A4CBB" w:rsidRDefault="00F12AC9" w:rsidP="00892442">
      <w:pPr>
        <w:spacing w:before="274" w:after="206" w:line="276" w:lineRule="auto"/>
        <w:outlineLvl w:val="2"/>
        <w:rPr>
          <w:rFonts w:ascii="Times New Roman" w:eastAsia="Times New Roman" w:hAnsi="Times New Roman" w:cs="Times New Roman"/>
          <w:color w:val="404040"/>
          <w:sz w:val="24"/>
          <w:szCs w:val="24"/>
        </w:rPr>
      </w:pPr>
      <w:r w:rsidRPr="005A4CBB">
        <w:rPr>
          <w:rFonts w:ascii="Times New Roman" w:eastAsia="Times New Roman" w:hAnsi="Times New Roman" w:cs="Times New Roman"/>
          <w:b/>
          <w:bCs/>
          <w:color w:val="404040"/>
          <w:sz w:val="24"/>
          <w:szCs w:val="24"/>
        </w:rPr>
        <w:t>Bonus Deep Cut</w:t>
      </w:r>
    </w:p>
    <w:p w14:paraId="0B337B38" w14:textId="77777777" w:rsidR="00F12AC9" w:rsidRPr="005A4CBB" w:rsidRDefault="00F12AC9" w:rsidP="00892442">
      <w:pPr>
        <w:spacing w:before="206" w:after="206"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 </w:t>
      </w:r>
      <w:r w:rsidRPr="005A4CBB">
        <w:rPr>
          <w:rFonts w:ascii="Times New Roman" w:eastAsia="Times New Roman" w:hAnsi="Times New Roman" w:cs="Times New Roman"/>
          <w:b/>
          <w:bCs/>
          <w:color w:val="404040"/>
          <w:sz w:val="24"/>
          <w:szCs w:val="24"/>
        </w:rPr>
        <w:t xml:space="preserve">Manolo </w:t>
      </w:r>
      <w:proofErr w:type="spellStart"/>
      <w:r w:rsidRPr="005A4CBB">
        <w:rPr>
          <w:rFonts w:ascii="Times New Roman" w:eastAsia="Times New Roman" w:hAnsi="Times New Roman" w:cs="Times New Roman"/>
          <w:b/>
          <w:bCs/>
          <w:color w:val="404040"/>
          <w:sz w:val="24"/>
          <w:szCs w:val="24"/>
        </w:rPr>
        <w:t>Sanlúcar</w:t>
      </w:r>
      <w:proofErr w:type="spellEnd"/>
      <w:r w:rsidRPr="005A4CBB">
        <w:rPr>
          <w:rFonts w:ascii="Times New Roman" w:eastAsia="Times New Roman" w:hAnsi="Times New Roman" w:cs="Times New Roman"/>
          <w:b/>
          <w:bCs/>
          <w:color w:val="404040"/>
          <w:sz w:val="24"/>
          <w:szCs w:val="24"/>
        </w:rPr>
        <w:t xml:space="preserve"> – </w:t>
      </w:r>
      <w:proofErr w:type="spellStart"/>
      <w:r w:rsidRPr="005A4CBB">
        <w:rPr>
          <w:rFonts w:ascii="Times New Roman" w:eastAsia="Times New Roman" w:hAnsi="Times New Roman" w:cs="Times New Roman"/>
          <w:b/>
          <w:bCs/>
          <w:i/>
          <w:iCs/>
          <w:color w:val="404040"/>
          <w:sz w:val="24"/>
          <w:szCs w:val="24"/>
        </w:rPr>
        <w:t>Tauromagia</w:t>
      </w:r>
      <w:proofErr w:type="spellEnd"/>
      <w:r w:rsidRPr="005A4CBB">
        <w:rPr>
          <w:rFonts w:ascii="Times New Roman" w:eastAsia="Times New Roman" w:hAnsi="Times New Roman" w:cs="Times New Roman"/>
          <w:b/>
          <w:bCs/>
          <w:color w:val="404040"/>
          <w:sz w:val="24"/>
          <w:szCs w:val="24"/>
        </w:rPr>
        <w:t> (1988)</w:t>
      </w:r>
    </w:p>
    <w:p w14:paraId="510ADCEC" w14:textId="77777777" w:rsidR="00F12AC9" w:rsidRPr="005A4CBB" w:rsidRDefault="00F12AC9" w:rsidP="00892442">
      <w:pPr>
        <w:numPr>
          <w:ilvl w:val="0"/>
          <w:numId w:val="13"/>
        </w:numPr>
        <w:spacing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A symphonic flamenco concept album inspired by bullfighting.</w:t>
      </w:r>
    </w:p>
    <w:p w14:paraId="28CA31D0" w14:textId="77777777" w:rsidR="00F12AC9" w:rsidRDefault="00F12AC9" w:rsidP="00892442">
      <w:pPr>
        <w:spacing w:before="206" w:after="100" w:afterAutospacing="1" w:line="276" w:lineRule="auto"/>
        <w:rPr>
          <w:rFonts w:ascii="Times New Roman" w:eastAsia="Times New Roman" w:hAnsi="Times New Roman" w:cs="Times New Roman"/>
          <w:color w:val="404040"/>
          <w:sz w:val="24"/>
          <w:szCs w:val="24"/>
        </w:rPr>
      </w:pPr>
      <w:r w:rsidRPr="005A4CBB">
        <w:rPr>
          <w:rFonts w:ascii="Times New Roman" w:eastAsia="Times New Roman" w:hAnsi="Times New Roman" w:cs="Times New Roman"/>
          <w:color w:val="404040"/>
          <w:sz w:val="24"/>
          <w:szCs w:val="24"/>
        </w:rPr>
        <w:t>This list spans </w:t>
      </w:r>
      <w:r w:rsidRPr="005A4CBB">
        <w:rPr>
          <w:rFonts w:ascii="Times New Roman" w:eastAsia="Times New Roman" w:hAnsi="Times New Roman" w:cs="Times New Roman"/>
          <w:b/>
          <w:bCs/>
          <w:color w:val="404040"/>
          <w:sz w:val="24"/>
          <w:szCs w:val="24"/>
        </w:rPr>
        <w:t>traditional </w:t>
      </w:r>
      <w:r w:rsidRPr="005A4CBB">
        <w:rPr>
          <w:rFonts w:ascii="Times New Roman" w:eastAsia="Times New Roman" w:hAnsi="Times New Roman" w:cs="Times New Roman"/>
          <w:b/>
          <w:bCs/>
          <w:i/>
          <w:iCs/>
          <w:color w:val="404040"/>
          <w:sz w:val="24"/>
          <w:szCs w:val="24"/>
        </w:rPr>
        <w:t>toque</w:t>
      </w:r>
      <w:r w:rsidRPr="005A4CBB">
        <w:rPr>
          <w:rFonts w:ascii="Times New Roman" w:eastAsia="Times New Roman" w:hAnsi="Times New Roman" w:cs="Times New Roman"/>
          <w:b/>
          <w:bCs/>
          <w:color w:val="404040"/>
          <w:sz w:val="24"/>
          <w:szCs w:val="24"/>
        </w:rPr>
        <w:t xml:space="preserve">, </w:t>
      </w:r>
      <w:proofErr w:type="spellStart"/>
      <w:r w:rsidRPr="005A4CBB">
        <w:rPr>
          <w:rFonts w:ascii="Times New Roman" w:eastAsia="Times New Roman" w:hAnsi="Times New Roman" w:cs="Times New Roman"/>
          <w:b/>
          <w:bCs/>
          <w:color w:val="404040"/>
          <w:sz w:val="24"/>
          <w:szCs w:val="24"/>
        </w:rPr>
        <w:t>groundbreaking</w:t>
      </w:r>
      <w:proofErr w:type="spellEnd"/>
      <w:r w:rsidRPr="005A4CBB">
        <w:rPr>
          <w:rFonts w:ascii="Times New Roman" w:eastAsia="Times New Roman" w:hAnsi="Times New Roman" w:cs="Times New Roman"/>
          <w:b/>
          <w:bCs/>
          <w:color w:val="404040"/>
          <w:sz w:val="24"/>
          <w:szCs w:val="24"/>
        </w:rPr>
        <w:t xml:space="preserve"> fusions, and live improvisation</w:t>
      </w:r>
      <w:r w:rsidRPr="005A4CBB">
        <w:rPr>
          <w:rFonts w:ascii="Times New Roman" w:eastAsia="Times New Roman" w:hAnsi="Times New Roman" w:cs="Times New Roman"/>
          <w:color w:val="404040"/>
          <w:sz w:val="24"/>
          <w:szCs w:val="24"/>
        </w:rPr>
        <w:t xml:space="preserve">, offering a roadmap to flamenco guitar’s past and present. </w:t>
      </w:r>
    </w:p>
    <w:p w14:paraId="3DC8DD5E" w14:textId="6FE5B780" w:rsidR="004D07D9" w:rsidRPr="005A4CBB" w:rsidRDefault="00F12AC9" w:rsidP="00892442">
      <w:pPr>
        <w:spacing w:line="276" w:lineRule="auto"/>
        <w:rPr>
          <w:rFonts w:ascii="Times New Roman" w:hAnsi="Times New Roman" w:cs="Times New Roman"/>
          <w:sz w:val="24"/>
          <w:szCs w:val="24"/>
        </w:rPr>
      </w:pPr>
      <w:r>
        <w:rPr>
          <w:rFonts w:ascii="Times New Roman" w:eastAsia="Times New Roman" w:hAnsi="Times New Roman" w:cs="Times New Roman"/>
          <w:color w:val="404040"/>
          <w:sz w:val="24"/>
          <w:szCs w:val="24"/>
        </w:rPr>
        <w:t>----------------------------------------------------------------------------------------------------------------</w:t>
      </w:r>
    </w:p>
    <w:p w14:paraId="2811EDF0" w14:textId="77777777" w:rsidR="004D07D9" w:rsidRPr="005A4CBB" w:rsidRDefault="004D07D9" w:rsidP="00892442">
      <w:pPr>
        <w:spacing w:line="276" w:lineRule="auto"/>
        <w:rPr>
          <w:rFonts w:ascii="Times New Roman" w:eastAsia="Times New Roman" w:hAnsi="Times New Roman" w:cs="Times New Roman"/>
          <w:sz w:val="24"/>
          <w:szCs w:val="24"/>
        </w:rPr>
      </w:pPr>
    </w:p>
    <w:p w14:paraId="52E1D7BE" w14:textId="77777777" w:rsidR="004D07D9" w:rsidRPr="005A4CBB" w:rsidRDefault="004D07D9" w:rsidP="00892442">
      <w:pPr>
        <w:spacing w:line="276" w:lineRule="auto"/>
        <w:rPr>
          <w:rFonts w:ascii="Times New Roman" w:eastAsia="Times New Roman" w:hAnsi="Times New Roman" w:cs="Times New Roman"/>
          <w:sz w:val="24"/>
          <w:szCs w:val="24"/>
        </w:rPr>
      </w:pPr>
    </w:p>
    <w:p w14:paraId="223B389C" w14:textId="52AE1594" w:rsidR="00F35FD6" w:rsidRDefault="00F35FD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7EBA6F" w14:textId="1533DE34" w:rsidR="00292E52" w:rsidRDefault="00F35FD6" w:rsidP="0089244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Appendix 2</w:t>
      </w:r>
    </w:p>
    <w:p w14:paraId="01E01B74" w14:textId="3D1CD550" w:rsidR="00F35FD6" w:rsidRDefault="00F35FD6" w:rsidP="00892442">
      <w:pPr>
        <w:spacing w:line="276" w:lineRule="auto"/>
        <w:rPr>
          <w:rFonts w:ascii="Times New Roman" w:hAnsi="Times New Roman" w:cs="Times New Roman"/>
          <w:sz w:val="24"/>
          <w:szCs w:val="24"/>
        </w:rPr>
      </w:pPr>
      <w:r>
        <w:rPr>
          <w:rFonts w:ascii="Times New Roman" w:hAnsi="Times New Roman" w:cs="Times New Roman"/>
          <w:sz w:val="24"/>
          <w:szCs w:val="24"/>
        </w:rPr>
        <w:t>YouTube Clips</w:t>
      </w:r>
    </w:p>
    <w:p w14:paraId="163039DA" w14:textId="77777777" w:rsidR="006D490F" w:rsidRDefault="006D490F" w:rsidP="00892442">
      <w:pPr>
        <w:spacing w:line="276" w:lineRule="auto"/>
        <w:rPr>
          <w:rFonts w:ascii="Times New Roman" w:hAnsi="Times New Roman" w:cs="Times New Roman"/>
          <w:sz w:val="24"/>
          <w:szCs w:val="24"/>
        </w:rPr>
      </w:pPr>
    </w:p>
    <w:p w14:paraId="13D2EC00" w14:textId="14B7FA3C" w:rsidR="006D490F" w:rsidRPr="00746724" w:rsidRDefault="00ED5321" w:rsidP="00892442">
      <w:pPr>
        <w:spacing w:line="276" w:lineRule="auto"/>
        <w:rPr>
          <w:rFonts w:ascii="Times New Roman" w:hAnsi="Times New Roman" w:cs="Times New Roman"/>
          <w:sz w:val="24"/>
          <w:szCs w:val="24"/>
        </w:rPr>
      </w:pPr>
      <w:hyperlink r:id="rId8" w:history="1">
        <w:r w:rsidR="006D490F" w:rsidRPr="00746724">
          <w:rPr>
            <w:rStyle w:val="Hyperlink"/>
            <w:rFonts w:ascii="Times New Roman" w:hAnsi="Times New Roman" w:cs="Times New Roman"/>
            <w:sz w:val="24"/>
            <w:szCs w:val="24"/>
          </w:rPr>
          <w:t>https://www.youtube.com/watch?v=-6D12QttFXk</w:t>
        </w:r>
      </w:hyperlink>
      <w:r w:rsidR="006D490F" w:rsidRPr="00746724">
        <w:rPr>
          <w:rFonts w:ascii="Times New Roman" w:hAnsi="Times New Roman" w:cs="Times New Roman"/>
          <w:sz w:val="24"/>
          <w:szCs w:val="24"/>
        </w:rPr>
        <w:t xml:space="preserve"> (Carmen 1983)</w:t>
      </w:r>
    </w:p>
    <w:p w14:paraId="71078C30" w14:textId="4999F6B6" w:rsidR="006D490F" w:rsidRPr="00746724" w:rsidRDefault="006D490F" w:rsidP="00892442">
      <w:pPr>
        <w:spacing w:line="276" w:lineRule="auto"/>
        <w:rPr>
          <w:rFonts w:ascii="Times New Roman" w:hAnsi="Times New Roman" w:cs="Times New Roman"/>
          <w:sz w:val="24"/>
          <w:szCs w:val="24"/>
        </w:rPr>
      </w:pPr>
    </w:p>
    <w:p w14:paraId="329A85E6" w14:textId="52B382BC" w:rsidR="006D490F" w:rsidRPr="00572110" w:rsidRDefault="00ED5321" w:rsidP="00892442">
      <w:pPr>
        <w:spacing w:line="276" w:lineRule="auto"/>
        <w:rPr>
          <w:rFonts w:ascii="Times New Roman" w:hAnsi="Times New Roman" w:cs="Times New Roman"/>
          <w:sz w:val="24"/>
          <w:szCs w:val="24"/>
          <w:lang w:val="de-DE"/>
        </w:rPr>
      </w:pPr>
      <w:hyperlink r:id="rId9" w:history="1">
        <w:r w:rsidR="006D490F" w:rsidRPr="00572110">
          <w:rPr>
            <w:rStyle w:val="Hyperlink"/>
            <w:rFonts w:ascii="Times New Roman" w:hAnsi="Times New Roman" w:cs="Times New Roman"/>
            <w:sz w:val="24"/>
            <w:szCs w:val="24"/>
            <w:lang w:val="de-DE"/>
          </w:rPr>
          <w:t>https://www.youtube.com/watch?v=xs7tN0A7RC8</w:t>
        </w:r>
      </w:hyperlink>
      <w:r w:rsidR="006D490F" w:rsidRPr="00572110">
        <w:rPr>
          <w:rFonts w:ascii="Times New Roman" w:hAnsi="Times New Roman" w:cs="Times New Roman"/>
          <w:sz w:val="24"/>
          <w:szCs w:val="24"/>
          <w:lang w:val="de-DE"/>
        </w:rPr>
        <w:t xml:space="preserve"> (Qaawali)</w:t>
      </w:r>
    </w:p>
    <w:p w14:paraId="4BAB49A7" w14:textId="05355FF7" w:rsidR="006D490F" w:rsidRPr="00572110" w:rsidRDefault="006D490F" w:rsidP="00892442">
      <w:pPr>
        <w:spacing w:line="276" w:lineRule="auto"/>
        <w:rPr>
          <w:rFonts w:ascii="Times New Roman" w:hAnsi="Times New Roman" w:cs="Times New Roman"/>
          <w:sz w:val="24"/>
          <w:szCs w:val="24"/>
          <w:lang w:val="de-DE"/>
        </w:rPr>
      </w:pPr>
    </w:p>
    <w:p w14:paraId="6BAF4777" w14:textId="72F61436" w:rsidR="006D490F" w:rsidRDefault="00ED5321" w:rsidP="00892442">
      <w:pPr>
        <w:spacing w:line="276" w:lineRule="auto"/>
        <w:rPr>
          <w:rFonts w:ascii="Times New Roman" w:hAnsi="Times New Roman" w:cs="Times New Roman"/>
          <w:sz w:val="24"/>
          <w:szCs w:val="24"/>
        </w:rPr>
      </w:pPr>
      <w:hyperlink r:id="rId10" w:history="1">
        <w:r w:rsidR="004A0E9B" w:rsidRPr="004A0E9B">
          <w:rPr>
            <w:rStyle w:val="Hyperlink"/>
            <w:rFonts w:ascii="Times New Roman" w:hAnsi="Times New Roman" w:cs="Times New Roman"/>
            <w:sz w:val="24"/>
            <w:szCs w:val="24"/>
          </w:rPr>
          <w:t>https://www.youtube.com/watch?v=pmps3Cc-5_0</w:t>
        </w:r>
      </w:hyperlink>
      <w:r w:rsidR="004A0E9B" w:rsidRPr="004A0E9B">
        <w:rPr>
          <w:rFonts w:ascii="Times New Roman" w:hAnsi="Times New Roman" w:cs="Times New Roman"/>
          <w:sz w:val="24"/>
          <w:szCs w:val="24"/>
        </w:rPr>
        <w:t xml:space="preserve"> (Paco on Park</w:t>
      </w:r>
      <w:r w:rsidR="004A0E9B">
        <w:rPr>
          <w:rFonts w:ascii="Times New Roman" w:hAnsi="Times New Roman" w:cs="Times New Roman"/>
          <w:sz w:val="24"/>
          <w:szCs w:val="24"/>
        </w:rPr>
        <w:t>inson 1976)</w:t>
      </w:r>
    </w:p>
    <w:p w14:paraId="65725586" w14:textId="6E47E3E6" w:rsidR="000E5711" w:rsidRDefault="000E5711" w:rsidP="00892442">
      <w:pPr>
        <w:spacing w:line="276" w:lineRule="auto"/>
        <w:rPr>
          <w:rFonts w:ascii="Times New Roman" w:hAnsi="Times New Roman" w:cs="Times New Roman"/>
          <w:sz w:val="24"/>
          <w:szCs w:val="24"/>
        </w:rPr>
      </w:pPr>
    </w:p>
    <w:p w14:paraId="56FECFD0" w14:textId="3EC056B6" w:rsidR="000E5711" w:rsidRDefault="00ED5321" w:rsidP="00892442">
      <w:pPr>
        <w:spacing w:line="276" w:lineRule="auto"/>
        <w:rPr>
          <w:rFonts w:ascii="Times New Roman" w:hAnsi="Times New Roman" w:cs="Times New Roman"/>
          <w:sz w:val="24"/>
          <w:szCs w:val="24"/>
        </w:rPr>
      </w:pPr>
      <w:hyperlink r:id="rId11" w:history="1">
        <w:r w:rsidR="000E5711" w:rsidRPr="000E5711">
          <w:rPr>
            <w:rStyle w:val="Hyperlink"/>
            <w:rFonts w:ascii="Times New Roman" w:hAnsi="Times New Roman" w:cs="Times New Roman"/>
            <w:sz w:val="24"/>
            <w:szCs w:val="24"/>
          </w:rPr>
          <w:t>https://www.youtube.com/watch?v=9sMFXrn9doc</w:t>
        </w:r>
      </w:hyperlink>
      <w:r w:rsidR="000E5711" w:rsidRPr="000E5711">
        <w:rPr>
          <w:rFonts w:ascii="Times New Roman" w:hAnsi="Times New Roman" w:cs="Times New Roman"/>
          <w:sz w:val="24"/>
          <w:szCs w:val="24"/>
        </w:rPr>
        <w:t xml:space="preserve"> (Joh</w:t>
      </w:r>
      <w:r w:rsidR="000E5711">
        <w:rPr>
          <w:rFonts w:ascii="Times New Roman" w:hAnsi="Times New Roman" w:cs="Times New Roman"/>
          <w:sz w:val="24"/>
          <w:szCs w:val="24"/>
        </w:rPr>
        <w:t xml:space="preserve">n Walsh, </w:t>
      </w:r>
      <w:proofErr w:type="spellStart"/>
      <w:r w:rsidR="000E5711">
        <w:rPr>
          <w:rFonts w:ascii="Times New Roman" w:hAnsi="Times New Roman" w:cs="Times New Roman"/>
          <w:sz w:val="24"/>
          <w:szCs w:val="24"/>
        </w:rPr>
        <w:t>Irlanducia</w:t>
      </w:r>
      <w:proofErr w:type="spellEnd"/>
      <w:r w:rsidR="000E5711">
        <w:rPr>
          <w:rFonts w:ascii="Times New Roman" w:hAnsi="Times New Roman" w:cs="Times New Roman"/>
          <w:sz w:val="24"/>
          <w:szCs w:val="24"/>
        </w:rPr>
        <w:t>)</w:t>
      </w:r>
    </w:p>
    <w:p w14:paraId="73CB4FA4" w14:textId="59BB4A60" w:rsidR="000E5711" w:rsidRDefault="000E5711" w:rsidP="00892442">
      <w:pPr>
        <w:spacing w:line="276" w:lineRule="auto"/>
        <w:rPr>
          <w:rFonts w:ascii="Times New Roman" w:hAnsi="Times New Roman" w:cs="Times New Roman"/>
          <w:sz w:val="24"/>
          <w:szCs w:val="24"/>
        </w:rPr>
      </w:pPr>
    </w:p>
    <w:p w14:paraId="01213233" w14:textId="1AA63C11" w:rsidR="000E5711" w:rsidRPr="000E5711" w:rsidRDefault="00ED5321" w:rsidP="00892442">
      <w:pPr>
        <w:spacing w:line="276" w:lineRule="auto"/>
        <w:rPr>
          <w:rFonts w:ascii="Times New Roman" w:hAnsi="Times New Roman" w:cs="Times New Roman"/>
          <w:sz w:val="24"/>
          <w:szCs w:val="24"/>
        </w:rPr>
      </w:pPr>
      <w:hyperlink r:id="rId12" w:history="1">
        <w:r w:rsidR="000E5711" w:rsidRPr="000E5711">
          <w:rPr>
            <w:rStyle w:val="Hyperlink"/>
            <w:rFonts w:ascii="Times New Roman" w:hAnsi="Times New Roman" w:cs="Times New Roman"/>
            <w:sz w:val="24"/>
            <w:szCs w:val="24"/>
          </w:rPr>
          <w:t>https://www.youtube.com/watch?v=g-RxOYcv7Y4</w:t>
        </w:r>
      </w:hyperlink>
      <w:r w:rsidR="000E5711" w:rsidRPr="000E5711">
        <w:rPr>
          <w:rFonts w:ascii="Times New Roman" w:hAnsi="Times New Roman" w:cs="Times New Roman"/>
          <w:sz w:val="24"/>
          <w:szCs w:val="24"/>
        </w:rPr>
        <w:t xml:space="preserve"> (Walsh, Cass</w:t>
      </w:r>
      <w:r w:rsidR="000E5711">
        <w:rPr>
          <w:rFonts w:ascii="Times New Roman" w:hAnsi="Times New Roman" w:cs="Times New Roman"/>
          <w:sz w:val="24"/>
          <w:szCs w:val="24"/>
        </w:rPr>
        <w:t>iopeia)</w:t>
      </w:r>
    </w:p>
    <w:sectPr w:rsidR="000E5711" w:rsidRPr="000E57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4912" w14:textId="77777777" w:rsidR="004D7F76" w:rsidRDefault="004D7F76" w:rsidP="004D7F76">
      <w:r>
        <w:separator/>
      </w:r>
    </w:p>
  </w:endnote>
  <w:endnote w:type="continuationSeparator" w:id="0">
    <w:p w14:paraId="316DA51D" w14:textId="77777777" w:rsidR="004D7F76" w:rsidRDefault="004D7F76" w:rsidP="004D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5811" w14:textId="77777777" w:rsidR="004D7F76" w:rsidRDefault="004D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72767"/>
      <w:docPartObj>
        <w:docPartGallery w:val="Page Numbers (Bottom of Page)"/>
        <w:docPartUnique/>
      </w:docPartObj>
    </w:sdtPr>
    <w:sdtEndPr>
      <w:rPr>
        <w:noProof/>
      </w:rPr>
    </w:sdtEndPr>
    <w:sdtContent>
      <w:p w14:paraId="205DB6CE" w14:textId="586D51FD" w:rsidR="00F03890" w:rsidRDefault="00F03890" w:rsidP="00ED5321">
        <w:pPr>
          <w:pStyle w:val="Footer"/>
          <w:pBdr>
            <w:top w:val="single" w:sz="4" w:space="1" w:color="auto"/>
          </w:pBd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B0C805" w14:textId="77777777" w:rsidR="004D7F76" w:rsidRDefault="004D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8C23" w14:textId="77777777" w:rsidR="004D7F76" w:rsidRDefault="004D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C20D" w14:textId="77777777" w:rsidR="004D7F76" w:rsidRDefault="004D7F76" w:rsidP="004D7F76">
      <w:r>
        <w:separator/>
      </w:r>
    </w:p>
  </w:footnote>
  <w:footnote w:type="continuationSeparator" w:id="0">
    <w:p w14:paraId="549D8EB7" w14:textId="77777777" w:rsidR="004D7F76" w:rsidRDefault="004D7F76" w:rsidP="004D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7560" w14:textId="77777777" w:rsidR="004D7F76" w:rsidRDefault="004D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1D10" w14:textId="28F46D3D" w:rsidR="004D7F76" w:rsidRPr="002269BC" w:rsidRDefault="002269BC" w:rsidP="00F03890">
    <w:pPr>
      <w:pStyle w:val="Header"/>
      <w:pBdr>
        <w:bottom w:val="single" w:sz="4" w:space="1" w:color="auto"/>
      </w:pBdr>
      <w:jc w:val="right"/>
      <w:rPr>
        <w:i/>
        <w:iCs/>
        <w:lang w:val="en-US"/>
      </w:rPr>
    </w:pPr>
    <w:r w:rsidRPr="002269BC">
      <w:rPr>
        <w:i/>
        <w:iCs/>
        <w:lang w:val="en-US"/>
      </w:rPr>
      <w:t>Mary Matthews</w:t>
    </w:r>
    <w:r>
      <w:rPr>
        <w:i/>
        <w:iCs/>
        <w:lang w:val="en-US"/>
      </w:rPr>
      <w:t xml:space="preserve"> </w:t>
    </w:r>
    <w:r w:rsidR="00F03890">
      <w:rPr>
        <w:i/>
        <w:iCs/>
        <w:lang w:val="en-US"/>
      </w:rPr>
      <w:t>–</w:t>
    </w:r>
    <w:r>
      <w:rPr>
        <w:i/>
        <w:iCs/>
        <w:lang w:val="en-US"/>
      </w:rPr>
      <w:t xml:space="preserve"> Flamenco</w:t>
    </w:r>
    <w:r w:rsidR="00F03890">
      <w:rPr>
        <w:i/>
        <w:iCs/>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BDCA" w14:textId="77777777" w:rsidR="004D7F76" w:rsidRDefault="004D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321"/>
    <w:multiLevelType w:val="hybridMultilevel"/>
    <w:tmpl w:val="CC00D98E"/>
    <w:lvl w:ilvl="0" w:tplc="2138B952">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802273"/>
    <w:multiLevelType w:val="multilevel"/>
    <w:tmpl w:val="B10CC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67595"/>
    <w:multiLevelType w:val="multilevel"/>
    <w:tmpl w:val="29D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E05FE"/>
    <w:multiLevelType w:val="hybridMultilevel"/>
    <w:tmpl w:val="04F2077E"/>
    <w:lvl w:ilvl="0" w:tplc="2138B952">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91028B"/>
    <w:multiLevelType w:val="multilevel"/>
    <w:tmpl w:val="966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357E"/>
    <w:multiLevelType w:val="multilevel"/>
    <w:tmpl w:val="A5CC1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85ADA"/>
    <w:multiLevelType w:val="multilevel"/>
    <w:tmpl w:val="C5CE1A2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02D2A"/>
    <w:multiLevelType w:val="multilevel"/>
    <w:tmpl w:val="9C7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13A89"/>
    <w:multiLevelType w:val="multilevel"/>
    <w:tmpl w:val="D80491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C276E"/>
    <w:multiLevelType w:val="multilevel"/>
    <w:tmpl w:val="CE2270F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1B2C98"/>
    <w:multiLevelType w:val="multilevel"/>
    <w:tmpl w:val="9BE04B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0781B"/>
    <w:multiLevelType w:val="multilevel"/>
    <w:tmpl w:val="CA5CC1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A75E2"/>
    <w:multiLevelType w:val="multilevel"/>
    <w:tmpl w:val="65E0D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63A59"/>
    <w:multiLevelType w:val="hybridMultilevel"/>
    <w:tmpl w:val="30D0EE2A"/>
    <w:lvl w:ilvl="0" w:tplc="2138B952">
      <w:start w:val="1"/>
      <w:numFmt w:val="bullet"/>
      <w:lvlText w:val=""/>
      <w:lvlJc w:val="left"/>
      <w:pPr>
        <w:ind w:left="720" w:hanging="360"/>
      </w:pPr>
      <w:rPr>
        <w:rFonts w:ascii="Symbol" w:hAnsi="Symbol" w:hint="default"/>
        <w:sz w:val="16"/>
      </w:rPr>
    </w:lvl>
    <w:lvl w:ilvl="1" w:tplc="2138B952">
      <w:start w:val="1"/>
      <w:numFmt w:val="bullet"/>
      <w:lvlText w:val=""/>
      <w:lvlJc w:val="left"/>
      <w:pPr>
        <w:ind w:left="1440" w:hanging="360"/>
      </w:pPr>
      <w:rPr>
        <w:rFonts w:ascii="Symbol" w:hAnsi="Symbol" w:hint="default"/>
        <w:sz w:val="16"/>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0A28D0"/>
    <w:multiLevelType w:val="multilevel"/>
    <w:tmpl w:val="BC9C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F345F"/>
    <w:multiLevelType w:val="multilevel"/>
    <w:tmpl w:val="A1BE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4"/>
  </w:num>
  <w:num w:numId="4">
    <w:abstractNumId w:val="10"/>
  </w:num>
  <w:num w:numId="5">
    <w:abstractNumId w:val="6"/>
  </w:num>
  <w:num w:numId="6">
    <w:abstractNumId w:val="9"/>
  </w:num>
  <w:num w:numId="7">
    <w:abstractNumId w:val="8"/>
  </w:num>
  <w:num w:numId="8">
    <w:abstractNumId w:val="7"/>
  </w:num>
  <w:num w:numId="9">
    <w:abstractNumId w:val="11"/>
  </w:num>
  <w:num w:numId="10">
    <w:abstractNumId w:val="4"/>
  </w:num>
  <w:num w:numId="11">
    <w:abstractNumId w:val="1"/>
  </w:num>
  <w:num w:numId="12">
    <w:abstractNumId w:val="15"/>
  </w:num>
  <w:num w:numId="13">
    <w:abstractNumId w:val="2"/>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D9"/>
    <w:rsid w:val="00033EBE"/>
    <w:rsid w:val="00062367"/>
    <w:rsid w:val="00074823"/>
    <w:rsid w:val="000E5711"/>
    <w:rsid w:val="001142F9"/>
    <w:rsid w:val="001478BA"/>
    <w:rsid w:val="00183508"/>
    <w:rsid w:val="002269BC"/>
    <w:rsid w:val="00292E52"/>
    <w:rsid w:val="002A2882"/>
    <w:rsid w:val="002A6DB3"/>
    <w:rsid w:val="00304541"/>
    <w:rsid w:val="00325CF2"/>
    <w:rsid w:val="0034408B"/>
    <w:rsid w:val="003A2BDC"/>
    <w:rsid w:val="003B2B0C"/>
    <w:rsid w:val="00427CBA"/>
    <w:rsid w:val="00463128"/>
    <w:rsid w:val="00487099"/>
    <w:rsid w:val="00496AAD"/>
    <w:rsid w:val="004A0E9B"/>
    <w:rsid w:val="004B27ED"/>
    <w:rsid w:val="004B5AC0"/>
    <w:rsid w:val="004B5ED6"/>
    <w:rsid w:val="004D07D9"/>
    <w:rsid w:val="004D7F76"/>
    <w:rsid w:val="004F450C"/>
    <w:rsid w:val="00553A27"/>
    <w:rsid w:val="00572110"/>
    <w:rsid w:val="005A4CBB"/>
    <w:rsid w:val="005E2B58"/>
    <w:rsid w:val="005E30C7"/>
    <w:rsid w:val="005E3E5B"/>
    <w:rsid w:val="005F39AE"/>
    <w:rsid w:val="00647BC1"/>
    <w:rsid w:val="006504C6"/>
    <w:rsid w:val="00660E84"/>
    <w:rsid w:val="0068327D"/>
    <w:rsid w:val="006D490F"/>
    <w:rsid w:val="00746724"/>
    <w:rsid w:val="007B3806"/>
    <w:rsid w:val="00807A76"/>
    <w:rsid w:val="008460CB"/>
    <w:rsid w:val="0086665F"/>
    <w:rsid w:val="00875986"/>
    <w:rsid w:val="00892442"/>
    <w:rsid w:val="008A79EA"/>
    <w:rsid w:val="008D2792"/>
    <w:rsid w:val="00960DF0"/>
    <w:rsid w:val="00975C9E"/>
    <w:rsid w:val="009D21F1"/>
    <w:rsid w:val="00A01433"/>
    <w:rsid w:val="00A023B3"/>
    <w:rsid w:val="00A42406"/>
    <w:rsid w:val="00A5244B"/>
    <w:rsid w:val="00AD4E66"/>
    <w:rsid w:val="00AD5AD3"/>
    <w:rsid w:val="00B00261"/>
    <w:rsid w:val="00BD41DD"/>
    <w:rsid w:val="00C0374A"/>
    <w:rsid w:val="00CA26F9"/>
    <w:rsid w:val="00CD77F7"/>
    <w:rsid w:val="00E639CD"/>
    <w:rsid w:val="00ED5321"/>
    <w:rsid w:val="00F03890"/>
    <w:rsid w:val="00F12AC9"/>
    <w:rsid w:val="00F35FD6"/>
    <w:rsid w:val="00FB0159"/>
    <w:rsid w:val="00FB6AB9"/>
    <w:rsid w:val="00FC0D2B"/>
    <w:rsid w:val="00FD6072"/>
    <w:rsid w:val="00FD74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42A45"/>
  <w15:chartTrackingRefBased/>
  <w15:docId w15:val="{933BF214-3FB4-4EDA-B529-ABDB42F5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7D9"/>
    <w:pPr>
      <w:spacing w:after="0" w:line="240" w:lineRule="auto"/>
    </w:pPr>
    <w:rPr>
      <w:rFonts w:ascii="Calibri" w:hAnsi="Calibri" w:cs="Calibri"/>
      <w:lang w:eastAsia="en-IE"/>
    </w:rPr>
  </w:style>
  <w:style w:type="paragraph" w:styleId="Heading2">
    <w:name w:val="heading 2"/>
    <w:aliases w:val="Teaser Heading"/>
    <w:basedOn w:val="Normal"/>
    <w:next w:val="Normal"/>
    <w:link w:val="Heading2Char"/>
    <w:autoRedefine/>
    <w:uiPriority w:val="9"/>
    <w:unhideWhenUsed/>
    <w:qFormat/>
    <w:rsid w:val="006504C6"/>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easer Heading Char"/>
    <w:basedOn w:val="DefaultParagraphFont"/>
    <w:link w:val="Heading2"/>
    <w:uiPriority w:val="9"/>
    <w:rsid w:val="006504C6"/>
    <w:rPr>
      <w:rFonts w:ascii="Times New Roman" w:eastAsiaTheme="majorEastAsia" w:hAnsi="Times New Roman" w:cstheme="majorBidi"/>
      <w:sz w:val="24"/>
      <w:szCs w:val="26"/>
    </w:rPr>
  </w:style>
  <w:style w:type="character" w:customStyle="1" w:styleId="jpfdse">
    <w:name w:val="jpfdse"/>
    <w:basedOn w:val="DefaultParagraphFont"/>
    <w:rsid w:val="00183508"/>
  </w:style>
  <w:style w:type="paragraph" w:styleId="NormalWeb">
    <w:name w:val="Normal (Web)"/>
    <w:basedOn w:val="Normal"/>
    <w:uiPriority w:val="99"/>
    <w:semiHidden/>
    <w:unhideWhenUsed/>
    <w:rsid w:val="005A4CB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A4CBB"/>
    <w:rPr>
      <w:b/>
      <w:bCs/>
    </w:rPr>
  </w:style>
  <w:style w:type="character" w:styleId="Emphasis">
    <w:name w:val="Emphasis"/>
    <w:basedOn w:val="DefaultParagraphFont"/>
    <w:uiPriority w:val="20"/>
    <w:qFormat/>
    <w:rsid w:val="005A4CBB"/>
    <w:rPr>
      <w:i/>
      <w:iCs/>
    </w:rPr>
  </w:style>
  <w:style w:type="character" w:styleId="Hyperlink">
    <w:name w:val="Hyperlink"/>
    <w:basedOn w:val="DefaultParagraphFont"/>
    <w:uiPriority w:val="99"/>
    <w:unhideWhenUsed/>
    <w:rsid w:val="006D490F"/>
    <w:rPr>
      <w:color w:val="0563C1" w:themeColor="hyperlink"/>
      <w:u w:val="single"/>
    </w:rPr>
  </w:style>
  <w:style w:type="character" w:styleId="UnresolvedMention">
    <w:name w:val="Unresolved Mention"/>
    <w:basedOn w:val="DefaultParagraphFont"/>
    <w:uiPriority w:val="99"/>
    <w:semiHidden/>
    <w:unhideWhenUsed/>
    <w:rsid w:val="006D490F"/>
    <w:rPr>
      <w:color w:val="605E5C"/>
      <w:shd w:val="clear" w:color="auto" w:fill="E1DFDD"/>
    </w:rPr>
  </w:style>
  <w:style w:type="paragraph" w:styleId="Header">
    <w:name w:val="header"/>
    <w:basedOn w:val="Normal"/>
    <w:link w:val="HeaderChar"/>
    <w:uiPriority w:val="99"/>
    <w:unhideWhenUsed/>
    <w:rsid w:val="004D7F76"/>
    <w:pPr>
      <w:tabs>
        <w:tab w:val="center" w:pos="4513"/>
        <w:tab w:val="right" w:pos="9026"/>
      </w:tabs>
    </w:pPr>
  </w:style>
  <w:style w:type="character" w:customStyle="1" w:styleId="HeaderChar">
    <w:name w:val="Header Char"/>
    <w:basedOn w:val="DefaultParagraphFont"/>
    <w:link w:val="Header"/>
    <w:uiPriority w:val="99"/>
    <w:rsid w:val="004D7F76"/>
    <w:rPr>
      <w:rFonts w:ascii="Calibri" w:hAnsi="Calibri" w:cs="Calibri"/>
      <w:lang w:eastAsia="en-IE"/>
    </w:rPr>
  </w:style>
  <w:style w:type="paragraph" w:styleId="Footer">
    <w:name w:val="footer"/>
    <w:basedOn w:val="Normal"/>
    <w:link w:val="FooterChar"/>
    <w:uiPriority w:val="99"/>
    <w:unhideWhenUsed/>
    <w:rsid w:val="004D7F76"/>
    <w:pPr>
      <w:tabs>
        <w:tab w:val="center" w:pos="4513"/>
        <w:tab w:val="right" w:pos="9026"/>
      </w:tabs>
    </w:pPr>
  </w:style>
  <w:style w:type="character" w:customStyle="1" w:styleId="FooterChar">
    <w:name w:val="Footer Char"/>
    <w:basedOn w:val="DefaultParagraphFont"/>
    <w:link w:val="Footer"/>
    <w:uiPriority w:val="99"/>
    <w:rsid w:val="004D7F76"/>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20225">
      <w:bodyDiv w:val="1"/>
      <w:marLeft w:val="0"/>
      <w:marRight w:val="0"/>
      <w:marTop w:val="0"/>
      <w:marBottom w:val="0"/>
      <w:divBdr>
        <w:top w:val="none" w:sz="0" w:space="0" w:color="auto"/>
        <w:left w:val="none" w:sz="0" w:space="0" w:color="auto"/>
        <w:bottom w:val="none" w:sz="0" w:space="0" w:color="auto"/>
        <w:right w:val="none" w:sz="0" w:space="0" w:color="auto"/>
      </w:divBdr>
    </w:div>
    <w:div w:id="1610350868">
      <w:bodyDiv w:val="1"/>
      <w:marLeft w:val="0"/>
      <w:marRight w:val="0"/>
      <w:marTop w:val="0"/>
      <w:marBottom w:val="0"/>
      <w:divBdr>
        <w:top w:val="none" w:sz="0" w:space="0" w:color="auto"/>
        <w:left w:val="none" w:sz="0" w:space="0" w:color="auto"/>
        <w:bottom w:val="none" w:sz="0" w:space="0" w:color="auto"/>
        <w:right w:val="none" w:sz="0" w:space="0" w:color="auto"/>
      </w:divBdr>
      <w:divsChild>
        <w:div w:id="58407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D12QttFX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g-RxOYcv7Y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sMFXrn9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pmps3Cc-5_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xs7tN0A7RC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5E071A5-B0A2-4352-9DA3-D6BE11C1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Dundalk Institute of Technology</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Matthews</dc:creator>
  <cp:keywords/>
  <dc:description/>
  <cp:lastModifiedBy>Mary Matthews</cp:lastModifiedBy>
  <cp:revision>65</cp:revision>
  <cp:lastPrinted>2025-04-17T10:28:00Z</cp:lastPrinted>
  <dcterms:created xsi:type="dcterms:W3CDTF">2025-04-07T12:28:00Z</dcterms:created>
  <dcterms:modified xsi:type="dcterms:W3CDTF">2025-04-17T11:04:00Z</dcterms:modified>
</cp:coreProperties>
</file>